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177"/>
        <w:tblW w:w="10348" w:type="dxa"/>
        <w:tblLayout w:type="fixed"/>
        <w:tblCellMar>
          <w:left w:w="28" w:type="dxa"/>
          <w:right w:w="28" w:type="dxa"/>
        </w:tblCellMar>
        <w:tblLook w:val="04A0" w:firstRow="1" w:lastRow="0" w:firstColumn="1" w:lastColumn="0" w:noHBand="0" w:noVBand="1"/>
      </w:tblPr>
      <w:tblGrid>
        <w:gridCol w:w="1395"/>
        <w:gridCol w:w="3402"/>
        <w:gridCol w:w="1292"/>
        <w:gridCol w:w="4259"/>
      </w:tblGrid>
      <w:tr w:rsidR="00CF63AA" w:rsidRPr="00B57A67" w:rsidTr="0002287F">
        <w:trPr>
          <w:trHeight w:val="965"/>
        </w:trPr>
        <w:tc>
          <w:tcPr>
            <w:tcW w:w="10348" w:type="dxa"/>
            <w:gridSpan w:val="4"/>
            <w:tcBorders>
              <w:top w:val="double" w:sz="4" w:space="0" w:color="auto"/>
              <w:left w:val="double" w:sz="6" w:space="0" w:color="auto"/>
              <w:bottom w:val="single" w:sz="12" w:space="0" w:color="auto"/>
              <w:right w:val="double" w:sz="6" w:space="0" w:color="auto"/>
            </w:tcBorders>
            <w:shd w:val="clear" w:color="auto" w:fill="auto"/>
            <w:noWrap/>
            <w:vAlign w:val="center"/>
          </w:tcPr>
          <w:p w:rsidR="00CF63AA" w:rsidRPr="00B57A67" w:rsidRDefault="00CF63AA" w:rsidP="0002287F">
            <w:pPr>
              <w:snapToGrid w:val="0"/>
              <w:jc w:val="center"/>
              <w:rPr>
                <w:rFonts w:ascii="標楷體" w:eastAsia="標楷體" w:hAnsi="標楷體"/>
                <w:b/>
                <w:bCs/>
                <w:color w:val="000000" w:themeColor="text1"/>
                <w:sz w:val="12"/>
                <w:szCs w:val="44"/>
              </w:rPr>
            </w:pPr>
            <w:r w:rsidRPr="00B57A67">
              <w:rPr>
                <w:rFonts w:ascii="標楷體" w:eastAsia="標楷體" w:hAnsi="標楷體" w:hint="eastAsia"/>
                <w:b/>
                <w:bCs/>
                <w:noProof/>
                <w:color w:val="000000" w:themeColor="text1"/>
                <w:sz w:val="8"/>
                <w:szCs w:val="44"/>
              </w:rPr>
              <w:drawing>
                <wp:anchor distT="0" distB="0" distL="114300" distR="114300" simplePos="0" relativeHeight="251659264" behindDoc="0" locked="0" layoutInCell="1" allowOverlap="1" wp14:anchorId="2A232A1C" wp14:editId="22132B65">
                  <wp:simplePos x="0" y="0"/>
                  <wp:positionH relativeFrom="column">
                    <wp:posOffset>849630</wp:posOffset>
                  </wp:positionH>
                  <wp:positionV relativeFrom="paragraph">
                    <wp:posOffset>17145</wp:posOffset>
                  </wp:positionV>
                  <wp:extent cx="520065" cy="520065"/>
                  <wp:effectExtent l="0" t="0" r="0" b="0"/>
                  <wp:wrapNone/>
                  <wp:docPr id="20" name="圖片 20" descr="C:\Users\leemeipc4\AppData\Local\Microsoft\Windows\INetCache\Content.Word\台灣美容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emeipc4\AppData\Local\Microsoft\Windows\INetCache\Content.Word\台灣美容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20065" cy="5200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63AA" w:rsidRPr="00B57A67" w:rsidRDefault="00CF63AA" w:rsidP="0002287F">
            <w:pPr>
              <w:snapToGrid w:val="0"/>
              <w:jc w:val="center"/>
              <w:rPr>
                <w:rFonts w:ascii="標楷體" w:eastAsia="標楷體" w:hAnsi="標楷體"/>
                <w:color w:val="000000" w:themeColor="text1"/>
                <w:kern w:val="0"/>
                <w:szCs w:val="26"/>
              </w:rPr>
            </w:pPr>
            <w:r w:rsidRPr="00B57A67">
              <w:rPr>
                <w:rFonts w:ascii="標楷體" w:eastAsia="標楷體" w:hAnsi="標楷體" w:hint="eastAsia"/>
                <w:b/>
                <w:bCs/>
                <w:color w:val="000000" w:themeColor="text1"/>
                <w:sz w:val="40"/>
                <w:szCs w:val="44"/>
              </w:rPr>
              <w:t>社團法人</w:t>
            </w:r>
            <w:r w:rsidRPr="00B57A67">
              <w:rPr>
                <w:rFonts w:ascii="標楷體" w:eastAsia="標楷體" w:hAnsi="標楷體"/>
                <w:b/>
                <w:bCs/>
                <w:color w:val="000000" w:themeColor="text1"/>
                <w:sz w:val="40"/>
                <w:szCs w:val="44"/>
              </w:rPr>
              <w:t>台灣美容產業技能協會</w:t>
            </w:r>
          </w:p>
        </w:tc>
      </w:tr>
      <w:tr w:rsidR="00CF63AA" w:rsidRPr="00B57A67" w:rsidTr="0002287F">
        <w:trPr>
          <w:trHeight w:val="542"/>
        </w:trPr>
        <w:tc>
          <w:tcPr>
            <w:tcW w:w="10348" w:type="dxa"/>
            <w:gridSpan w:val="4"/>
            <w:tcBorders>
              <w:top w:val="single" w:sz="12" w:space="0" w:color="auto"/>
              <w:left w:val="double" w:sz="6" w:space="0" w:color="auto"/>
              <w:bottom w:val="nil"/>
              <w:right w:val="double" w:sz="6" w:space="0" w:color="auto"/>
            </w:tcBorders>
            <w:shd w:val="clear" w:color="auto" w:fill="auto"/>
            <w:noWrap/>
            <w:vAlign w:val="center"/>
          </w:tcPr>
          <w:p w:rsidR="00CF63AA" w:rsidRPr="00B57A67" w:rsidRDefault="00CF63AA" w:rsidP="0002287F">
            <w:pPr>
              <w:snapToGrid w:val="0"/>
              <w:jc w:val="center"/>
              <w:rPr>
                <w:rFonts w:ascii="標楷體" w:eastAsia="標楷體" w:hAnsi="標楷體"/>
                <w:b/>
                <w:bCs/>
                <w:color w:val="000000" w:themeColor="text1"/>
                <w:sz w:val="32"/>
                <w:szCs w:val="44"/>
              </w:rPr>
            </w:pPr>
            <w:bookmarkStart w:id="0" w:name="_GoBack"/>
            <w:r w:rsidRPr="00B57A67">
              <w:rPr>
                <w:rFonts w:ascii="標楷體" w:eastAsia="標楷體" w:hAnsi="標楷體" w:hint="eastAsia"/>
                <w:b/>
                <w:bCs/>
                <w:color w:val="000000" w:themeColor="text1"/>
                <w:sz w:val="32"/>
                <w:szCs w:val="44"/>
              </w:rPr>
              <w:t>學科試題疑義申請表</w:t>
            </w:r>
            <w:bookmarkEnd w:id="0"/>
          </w:p>
        </w:tc>
      </w:tr>
      <w:tr w:rsidR="00CF63AA" w:rsidRPr="00B57A67" w:rsidTr="0002287F">
        <w:trPr>
          <w:trHeight w:val="818"/>
        </w:trPr>
        <w:tc>
          <w:tcPr>
            <w:tcW w:w="1395" w:type="dxa"/>
            <w:tcBorders>
              <w:top w:val="double" w:sz="4" w:space="0" w:color="auto"/>
              <w:left w:val="double" w:sz="6" w:space="0" w:color="auto"/>
              <w:bottom w:val="single" w:sz="4" w:space="0" w:color="auto"/>
              <w:right w:val="single" w:sz="6" w:space="0" w:color="auto"/>
            </w:tcBorders>
            <w:shd w:val="clear" w:color="auto" w:fill="auto"/>
            <w:noWrap/>
            <w:vAlign w:val="center"/>
          </w:tcPr>
          <w:p w:rsidR="00CF63AA" w:rsidRPr="00B57A67" w:rsidRDefault="00CF63AA" w:rsidP="0002287F">
            <w:pPr>
              <w:widowControl/>
              <w:snapToGrid w:val="0"/>
              <w:jc w:val="distribute"/>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應考人姓名</w:t>
            </w:r>
          </w:p>
        </w:tc>
        <w:tc>
          <w:tcPr>
            <w:tcW w:w="3402" w:type="dxa"/>
            <w:tcBorders>
              <w:top w:val="double" w:sz="4" w:space="0" w:color="auto"/>
              <w:left w:val="single" w:sz="6" w:space="0" w:color="auto"/>
              <w:bottom w:val="single" w:sz="4" w:space="0" w:color="auto"/>
              <w:right w:val="single" w:sz="6" w:space="0" w:color="auto"/>
            </w:tcBorders>
            <w:shd w:val="clear" w:color="auto" w:fill="auto"/>
            <w:noWrap/>
            <w:vAlign w:val="bottom"/>
          </w:tcPr>
          <w:p w:rsidR="00CF63AA" w:rsidRPr="00B57A67" w:rsidRDefault="00CF63AA" w:rsidP="0002287F">
            <w:pPr>
              <w:widowControl/>
              <w:snapToGrid w:val="0"/>
              <w:jc w:val="right"/>
              <w:rPr>
                <w:rFonts w:ascii="標楷體" w:eastAsia="標楷體" w:hAnsi="標楷體"/>
                <w:color w:val="000000" w:themeColor="text1"/>
                <w:kern w:val="0"/>
                <w:sz w:val="20"/>
                <w:szCs w:val="28"/>
              </w:rPr>
            </w:pPr>
          </w:p>
          <w:p w:rsidR="00CF63AA" w:rsidRPr="00B57A67" w:rsidRDefault="00CF63AA" w:rsidP="0002287F">
            <w:pPr>
              <w:widowControl/>
              <w:snapToGrid w:val="0"/>
              <w:jc w:val="right"/>
              <w:rPr>
                <w:rFonts w:ascii="標楷體" w:eastAsia="標楷體" w:hAnsi="標楷體"/>
                <w:b/>
                <w:color w:val="000000" w:themeColor="text1"/>
                <w:kern w:val="0"/>
                <w:sz w:val="20"/>
                <w:szCs w:val="20"/>
              </w:rPr>
            </w:pPr>
            <w:r w:rsidRPr="00B57A67">
              <w:rPr>
                <w:rFonts w:ascii="標楷體" w:eastAsia="標楷體" w:hAnsi="標楷體" w:hint="eastAsia"/>
                <w:b/>
                <w:color w:val="000000" w:themeColor="text1"/>
                <w:kern w:val="0"/>
                <w:sz w:val="20"/>
                <w:szCs w:val="20"/>
              </w:rPr>
              <w:t>（簽名）</w:t>
            </w:r>
          </w:p>
        </w:tc>
        <w:tc>
          <w:tcPr>
            <w:tcW w:w="1292" w:type="dxa"/>
            <w:tcBorders>
              <w:top w:val="double" w:sz="4" w:space="0" w:color="auto"/>
              <w:left w:val="single" w:sz="6" w:space="0" w:color="auto"/>
              <w:bottom w:val="single" w:sz="4" w:space="0" w:color="auto"/>
              <w:right w:val="single" w:sz="6" w:space="0" w:color="auto"/>
            </w:tcBorders>
            <w:shd w:val="clear" w:color="auto" w:fill="auto"/>
            <w:noWrap/>
            <w:vAlign w:val="center"/>
          </w:tcPr>
          <w:p w:rsidR="00CF63AA" w:rsidRPr="00B57A67" w:rsidRDefault="00CF63AA" w:rsidP="0002287F">
            <w:pPr>
              <w:widowControl/>
              <w:snapToGrid w:val="0"/>
              <w:jc w:val="distribute"/>
              <w:rPr>
                <w:rFonts w:ascii="標楷體" w:eastAsia="標楷體" w:hAnsi="標楷體"/>
                <w:color w:val="000000" w:themeColor="text1"/>
                <w:kern w:val="0"/>
                <w:sz w:val="26"/>
                <w:szCs w:val="26"/>
              </w:rPr>
            </w:pPr>
            <w:r w:rsidRPr="00B57A67">
              <w:rPr>
                <w:rFonts w:ascii="標楷體" w:eastAsia="標楷體" w:hAnsi="標楷體" w:hint="eastAsia"/>
                <w:color w:val="000000" w:themeColor="text1"/>
                <w:kern w:val="0"/>
                <w:szCs w:val="26"/>
              </w:rPr>
              <w:t>通信地址</w:t>
            </w:r>
          </w:p>
        </w:tc>
        <w:tc>
          <w:tcPr>
            <w:tcW w:w="4259" w:type="dxa"/>
            <w:tcBorders>
              <w:top w:val="double" w:sz="4" w:space="0" w:color="auto"/>
              <w:left w:val="single" w:sz="6" w:space="0" w:color="auto"/>
              <w:bottom w:val="single" w:sz="4" w:space="0" w:color="auto"/>
              <w:right w:val="double" w:sz="6" w:space="0" w:color="auto"/>
            </w:tcBorders>
            <w:shd w:val="clear" w:color="auto" w:fill="auto"/>
          </w:tcPr>
          <w:p w:rsidR="00CF63AA" w:rsidRPr="00B57A67" w:rsidRDefault="00CF63AA" w:rsidP="0002287F">
            <w:pPr>
              <w:widowControl/>
              <w:snapToGrid w:val="0"/>
              <w:jc w:val="both"/>
              <w:rPr>
                <w:rFonts w:ascii="標楷體" w:eastAsia="標楷體" w:hAnsi="標楷體"/>
                <w:color w:val="000000" w:themeColor="text1"/>
                <w:kern w:val="0"/>
                <w:szCs w:val="28"/>
              </w:rPr>
            </w:pPr>
            <w:r w:rsidRPr="00B57A67">
              <w:rPr>
                <w:rFonts w:ascii="標楷體" w:eastAsia="標楷體" w:hAnsi="標楷體" w:hint="eastAsia"/>
                <w:color w:val="000000" w:themeColor="text1"/>
                <w:kern w:val="0"/>
              </w:rPr>
              <w:t>□□□</w:t>
            </w:r>
            <w:r w:rsidRPr="00B57A67">
              <w:rPr>
                <w:rFonts w:ascii="標楷體" w:eastAsia="標楷體" w:hAnsi="標楷體"/>
                <w:color w:val="000000" w:themeColor="text1"/>
                <w:kern w:val="0"/>
              </w:rPr>
              <w:t>-</w:t>
            </w:r>
            <w:r w:rsidRPr="00B57A67">
              <w:rPr>
                <w:rFonts w:ascii="標楷體" w:eastAsia="標楷體" w:hAnsi="標楷體" w:hint="eastAsia"/>
                <w:color w:val="000000" w:themeColor="text1"/>
                <w:kern w:val="0"/>
              </w:rPr>
              <w:t>□□</w:t>
            </w:r>
          </w:p>
          <w:p w:rsidR="00CF63AA" w:rsidRPr="00B57A67" w:rsidRDefault="00CF63AA" w:rsidP="0002287F">
            <w:pPr>
              <w:widowControl/>
              <w:snapToGrid w:val="0"/>
              <w:ind w:left="125" w:hangingChars="52" w:hanging="125"/>
              <w:rPr>
                <w:rFonts w:ascii="標楷體" w:eastAsia="標楷體" w:hAnsi="標楷體"/>
                <w:color w:val="000000" w:themeColor="text1"/>
                <w:kern w:val="0"/>
                <w:szCs w:val="26"/>
              </w:rPr>
            </w:pPr>
          </w:p>
        </w:tc>
      </w:tr>
      <w:tr w:rsidR="00CF63AA" w:rsidRPr="00B57A67" w:rsidTr="0002287F">
        <w:trPr>
          <w:trHeight w:val="420"/>
        </w:trPr>
        <w:tc>
          <w:tcPr>
            <w:tcW w:w="1395" w:type="dxa"/>
            <w:vMerge w:val="restart"/>
            <w:tcBorders>
              <w:top w:val="single" w:sz="4" w:space="0" w:color="auto"/>
              <w:left w:val="double" w:sz="6" w:space="0" w:color="auto"/>
              <w:right w:val="single" w:sz="6" w:space="0" w:color="auto"/>
            </w:tcBorders>
            <w:shd w:val="clear" w:color="auto" w:fill="auto"/>
            <w:noWrap/>
            <w:vAlign w:val="center"/>
          </w:tcPr>
          <w:p w:rsidR="00CF63AA" w:rsidRPr="00B57A67" w:rsidRDefault="00CF63AA" w:rsidP="0002287F">
            <w:pPr>
              <w:widowControl/>
              <w:snapToGrid w:val="0"/>
              <w:jc w:val="distribute"/>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准考證號碼</w:t>
            </w:r>
          </w:p>
        </w:tc>
        <w:tc>
          <w:tcPr>
            <w:tcW w:w="3402" w:type="dxa"/>
            <w:vMerge w:val="restart"/>
            <w:tcBorders>
              <w:top w:val="single" w:sz="4" w:space="0" w:color="auto"/>
              <w:left w:val="single" w:sz="6" w:space="0" w:color="auto"/>
              <w:right w:val="single" w:sz="6" w:space="0" w:color="auto"/>
            </w:tcBorders>
            <w:shd w:val="clear" w:color="auto" w:fill="auto"/>
            <w:noWrap/>
            <w:vAlign w:val="center"/>
          </w:tcPr>
          <w:p w:rsidR="00CF63AA" w:rsidRPr="00B57A67" w:rsidRDefault="00CF63AA" w:rsidP="0002287F">
            <w:pPr>
              <w:widowControl/>
              <w:snapToGrid w:val="0"/>
              <w:rPr>
                <w:rFonts w:ascii="標楷體" w:eastAsia="標楷體" w:hAnsi="標楷體"/>
                <w:color w:val="000000" w:themeColor="text1"/>
                <w:kern w:val="0"/>
                <w:sz w:val="20"/>
                <w:szCs w:val="28"/>
              </w:rPr>
            </w:pPr>
          </w:p>
        </w:tc>
        <w:tc>
          <w:tcPr>
            <w:tcW w:w="1292" w:type="dxa"/>
            <w:vMerge w:val="restart"/>
            <w:tcBorders>
              <w:top w:val="single" w:sz="4" w:space="0" w:color="auto"/>
              <w:left w:val="single" w:sz="6" w:space="0" w:color="auto"/>
              <w:right w:val="single" w:sz="6" w:space="0" w:color="auto"/>
            </w:tcBorders>
            <w:shd w:val="clear" w:color="auto" w:fill="auto"/>
            <w:noWrap/>
            <w:vAlign w:val="center"/>
          </w:tcPr>
          <w:p w:rsidR="00CF63AA" w:rsidRPr="00B57A67" w:rsidRDefault="00CF63AA" w:rsidP="0002287F">
            <w:pPr>
              <w:snapToGrid w:val="0"/>
              <w:jc w:val="distribute"/>
              <w:rPr>
                <w:rFonts w:ascii="標楷體" w:eastAsia="標楷體" w:hAnsi="標楷體"/>
                <w:color w:val="000000" w:themeColor="text1"/>
                <w:kern w:val="0"/>
                <w:sz w:val="26"/>
                <w:szCs w:val="26"/>
              </w:rPr>
            </w:pPr>
            <w:r w:rsidRPr="00B57A67">
              <w:rPr>
                <w:rFonts w:ascii="標楷體" w:eastAsia="標楷體" w:hAnsi="標楷體"/>
                <w:color w:val="000000" w:themeColor="text1"/>
                <w:kern w:val="0"/>
                <w:sz w:val="26"/>
                <w:szCs w:val="26"/>
              </w:rPr>
              <w:t>聯絡電話</w:t>
            </w:r>
          </w:p>
        </w:tc>
        <w:tc>
          <w:tcPr>
            <w:tcW w:w="4259" w:type="dxa"/>
            <w:tcBorders>
              <w:top w:val="single" w:sz="4" w:space="0" w:color="auto"/>
              <w:left w:val="single" w:sz="6" w:space="0" w:color="auto"/>
              <w:right w:val="double" w:sz="6" w:space="0" w:color="auto"/>
            </w:tcBorders>
            <w:shd w:val="clear" w:color="auto" w:fill="auto"/>
            <w:vAlign w:val="center"/>
          </w:tcPr>
          <w:p w:rsidR="00CF63AA" w:rsidRPr="00B57A67" w:rsidRDefault="00CF63AA" w:rsidP="0002287F">
            <w:pPr>
              <w:widowControl/>
              <w:snapToGrid w:val="0"/>
              <w:ind w:left="125" w:hangingChars="52" w:hanging="125"/>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（日）</w:t>
            </w:r>
          </w:p>
        </w:tc>
      </w:tr>
      <w:tr w:rsidR="00CF63AA" w:rsidRPr="00B57A67" w:rsidTr="0002287F">
        <w:trPr>
          <w:trHeight w:val="420"/>
        </w:trPr>
        <w:tc>
          <w:tcPr>
            <w:tcW w:w="1395" w:type="dxa"/>
            <w:vMerge/>
            <w:tcBorders>
              <w:left w:val="double" w:sz="6" w:space="0" w:color="auto"/>
              <w:bottom w:val="single" w:sz="6" w:space="0" w:color="auto"/>
              <w:right w:val="single" w:sz="6" w:space="0" w:color="auto"/>
            </w:tcBorders>
            <w:shd w:val="clear" w:color="auto" w:fill="auto"/>
            <w:noWrap/>
            <w:vAlign w:val="center"/>
          </w:tcPr>
          <w:p w:rsidR="00CF63AA" w:rsidRPr="00B57A67" w:rsidRDefault="00CF63AA" w:rsidP="0002287F">
            <w:pPr>
              <w:widowControl/>
              <w:snapToGrid w:val="0"/>
              <w:jc w:val="distribute"/>
              <w:rPr>
                <w:rFonts w:ascii="標楷體" w:eastAsia="標楷體" w:hAnsi="標楷體"/>
                <w:color w:val="000000" w:themeColor="text1"/>
                <w:kern w:val="0"/>
                <w:szCs w:val="26"/>
              </w:rPr>
            </w:pPr>
          </w:p>
        </w:tc>
        <w:tc>
          <w:tcPr>
            <w:tcW w:w="3402" w:type="dxa"/>
            <w:vMerge/>
            <w:tcBorders>
              <w:left w:val="single" w:sz="6" w:space="0" w:color="auto"/>
              <w:bottom w:val="single" w:sz="4" w:space="0" w:color="auto"/>
              <w:right w:val="single" w:sz="6" w:space="0" w:color="auto"/>
            </w:tcBorders>
            <w:shd w:val="clear" w:color="auto" w:fill="auto"/>
            <w:noWrap/>
            <w:vAlign w:val="center"/>
          </w:tcPr>
          <w:p w:rsidR="00CF63AA" w:rsidRPr="00B57A67" w:rsidRDefault="00CF63AA" w:rsidP="0002287F">
            <w:pPr>
              <w:widowControl/>
              <w:snapToGrid w:val="0"/>
              <w:rPr>
                <w:rFonts w:ascii="標楷體" w:eastAsia="標楷體" w:hAnsi="標楷體"/>
                <w:color w:val="000000" w:themeColor="text1"/>
                <w:kern w:val="0"/>
                <w:sz w:val="20"/>
                <w:szCs w:val="28"/>
              </w:rPr>
            </w:pPr>
          </w:p>
        </w:tc>
        <w:tc>
          <w:tcPr>
            <w:tcW w:w="1292" w:type="dxa"/>
            <w:vMerge/>
            <w:tcBorders>
              <w:left w:val="single" w:sz="6" w:space="0" w:color="auto"/>
              <w:bottom w:val="single" w:sz="4" w:space="0" w:color="auto"/>
              <w:right w:val="single" w:sz="6" w:space="0" w:color="auto"/>
            </w:tcBorders>
            <w:shd w:val="clear" w:color="auto" w:fill="auto"/>
            <w:noWrap/>
            <w:vAlign w:val="center"/>
          </w:tcPr>
          <w:p w:rsidR="00CF63AA" w:rsidRPr="00B57A67" w:rsidRDefault="00CF63AA" w:rsidP="0002287F">
            <w:pPr>
              <w:snapToGrid w:val="0"/>
              <w:jc w:val="distribute"/>
              <w:rPr>
                <w:rFonts w:ascii="標楷體" w:eastAsia="標楷體" w:hAnsi="標楷體"/>
                <w:color w:val="000000" w:themeColor="text1"/>
                <w:kern w:val="0"/>
                <w:sz w:val="26"/>
                <w:szCs w:val="26"/>
              </w:rPr>
            </w:pPr>
          </w:p>
        </w:tc>
        <w:tc>
          <w:tcPr>
            <w:tcW w:w="4259" w:type="dxa"/>
            <w:tcBorders>
              <w:left w:val="single" w:sz="6" w:space="0" w:color="auto"/>
              <w:bottom w:val="single" w:sz="4" w:space="0" w:color="auto"/>
              <w:right w:val="double" w:sz="6" w:space="0" w:color="auto"/>
            </w:tcBorders>
            <w:shd w:val="clear" w:color="auto" w:fill="auto"/>
            <w:vAlign w:val="center"/>
          </w:tcPr>
          <w:p w:rsidR="00CF63AA" w:rsidRPr="00B57A67" w:rsidRDefault="00CF63AA" w:rsidP="0002287F">
            <w:pPr>
              <w:widowControl/>
              <w:snapToGrid w:val="0"/>
              <w:ind w:left="125" w:hangingChars="52" w:hanging="125"/>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（行動電話）</w:t>
            </w:r>
          </w:p>
        </w:tc>
      </w:tr>
      <w:tr w:rsidR="00CF63AA" w:rsidRPr="00B57A67" w:rsidTr="0002287F">
        <w:trPr>
          <w:trHeight w:val="686"/>
        </w:trPr>
        <w:tc>
          <w:tcPr>
            <w:tcW w:w="1395" w:type="dxa"/>
            <w:tcBorders>
              <w:top w:val="single" w:sz="6" w:space="0" w:color="auto"/>
              <w:left w:val="double" w:sz="6" w:space="0" w:color="auto"/>
              <w:bottom w:val="nil"/>
              <w:right w:val="single" w:sz="6" w:space="0" w:color="auto"/>
            </w:tcBorders>
            <w:shd w:val="clear" w:color="auto" w:fill="auto"/>
            <w:noWrap/>
            <w:vAlign w:val="center"/>
          </w:tcPr>
          <w:p w:rsidR="00CF63AA" w:rsidRPr="00B57A67" w:rsidRDefault="00CF63AA" w:rsidP="0002287F">
            <w:pPr>
              <w:widowControl/>
              <w:snapToGrid w:val="0"/>
              <w:jc w:val="distribute"/>
              <w:rPr>
                <w:rFonts w:ascii="標楷體" w:eastAsia="標楷體" w:hAnsi="標楷體" w:cs="新細明體"/>
                <w:color w:val="000000" w:themeColor="text1"/>
                <w:kern w:val="0"/>
                <w:szCs w:val="26"/>
              </w:rPr>
            </w:pPr>
            <w:r w:rsidRPr="00B57A67">
              <w:rPr>
                <w:rFonts w:ascii="標楷體" w:eastAsia="標楷體" w:hAnsi="標楷體" w:cs="新細明體"/>
                <w:color w:val="000000" w:themeColor="text1"/>
                <w:kern w:val="0"/>
                <w:szCs w:val="26"/>
              </w:rPr>
              <w:t>測驗職類</w:t>
            </w:r>
          </w:p>
        </w:tc>
        <w:tc>
          <w:tcPr>
            <w:tcW w:w="3402" w:type="dxa"/>
            <w:tcBorders>
              <w:top w:val="single" w:sz="4" w:space="0" w:color="auto"/>
              <w:left w:val="single" w:sz="6" w:space="0" w:color="auto"/>
              <w:bottom w:val="single" w:sz="4" w:space="0" w:color="auto"/>
              <w:right w:val="single" w:sz="6" w:space="0" w:color="auto"/>
            </w:tcBorders>
            <w:shd w:val="clear" w:color="auto" w:fill="auto"/>
            <w:noWrap/>
            <w:vAlign w:val="center"/>
          </w:tcPr>
          <w:p w:rsidR="00CF63AA" w:rsidRPr="00B57A67" w:rsidRDefault="00CF63AA" w:rsidP="0002287F">
            <w:pPr>
              <w:widowControl/>
              <w:snapToGrid w:val="0"/>
              <w:ind w:leftChars="-34" w:left="-82"/>
              <w:jc w:val="center"/>
              <w:rPr>
                <w:rFonts w:ascii="標楷體" w:eastAsia="標楷體" w:hAnsi="標楷體"/>
                <w:color w:val="000000" w:themeColor="text1"/>
                <w:kern w:val="0"/>
              </w:rPr>
            </w:pPr>
            <w:r w:rsidRPr="00B57A67">
              <w:rPr>
                <w:rFonts w:ascii="標楷體" w:eastAsia="標楷體" w:hAnsi="標楷體" w:hint="eastAsia"/>
                <w:color w:val="000000" w:themeColor="text1"/>
                <w:kern w:val="0"/>
                <w:sz w:val="28"/>
                <w:lang w:eastAsia="zh-HK"/>
              </w:rPr>
              <w:t>影視造型設計</w:t>
            </w:r>
          </w:p>
        </w:tc>
        <w:tc>
          <w:tcPr>
            <w:tcW w:w="1292" w:type="dxa"/>
            <w:tcBorders>
              <w:top w:val="single" w:sz="4" w:space="0" w:color="auto"/>
              <w:left w:val="single" w:sz="6" w:space="0" w:color="auto"/>
              <w:bottom w:val="single" w:sz="4" w:space="0" w:color="auto"/>
              <w:right w:val="single" w:sz="6" w:space="0" w:color="auto"/>
            </w:tcBorders>
            <w:shd w:val="clear" w:color="auto" w:fill="auto"/>
            <w:noWrap/>
            <w:vAlign w:val="center"/>
          </w:tcPr>
          <w:p w:rsidR="00CF63AA" w:rsidRPr="00B57A67" w:rsidRDefault="00CF63AA" w:rsidP="0002287F">
            <w:pPr>
              <w:snapToGrid w:val="0"/>
              <w:jc w:val="distribute"/>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等</w:t>
            </w:r>
            <w:r w:rsidRPr="00B57A67">
              <w:rPr>
                <w:rFonts w:ascii="標楷體" w:eastAsia="標楷體" w:hAnsi="標楷體"/>
                <w:color w:val="000000" w:themeColor="text1"/>
                <w:kern w:val="0"/>
                <w:szCs w:val="26"/>
              </w:rPr>
              <w:t>級</w:t>
            </w:r>
          </w:p>
        </w:tc>
        <w:tc>
          <w:tcPr>
            <w:tcW w:w="4259" w:type="dxa"/>
            <w:tcBorders>
              <w:top w:val="single" w:sz="4" w:space="0" w:color="auto"/>
              <w:left w:val="single" w:sz="6" w:space="0" w:color="auto"/>
              <w:bottom w:val="single" w:sz="4" w:space="0" w:color="auto"/>
              <w:right w:val="double" w:sz="6" w:space="0" w:color="auto"/>
            </w:tcBorders>
            <w:shd w:val="clear" w:color="auto" w:fill="auto"/>
            <w:vAlign w:val="center"/>
          </w:tcPr>
          <w:p w:rsidR="00CF63AA" w:rsidRPr="00B57A67" w:rsidRDefault="00CF63AA" w:rsidP="0002287F">
            <w:pPr>
              <w:widowControl/>
              <w:jc w:val="center"/>
              <w:rPr>
                <w:rFonts w:ascii="標楷體" w:eastAsia="標楷體" w:hAnsi="標楷體"/>
                <w:color w:val="000000" w:themeColor="text1"/>
                <w:kern w:val="0"/>
              </w:rPr>
            </w:pPr>
            <w:r w:rsidRPr="00B57A67">
              <w:rPr>
                <w:rFonts w:ascii="標楷體" w:eastAsia="標楷體" w:hAnsi="標楷體" w:hint="eastAsia"/>
                <w:color w:val="000000" w:themeColor="text1"/>
                <w:kern w:val="0"/>
                <w:sz w:val="28"/>
              </w:rPr>
              <w:t>初級</w:t>
            </w:r>
          </w:p>
        </w:tc>
      </w:tr>
      <w:tr w:rsidR="00CF63AA" w:rsidRPr="00B57A67" w:rsidTr="0002287F">
        <w:trPr>
          <w:trHeight w:val="697"/>
        </w:trPr>
        <w:tc>
          <w:tcPr>
            <w:tcW w:w="1395" w:type="dxa"/>
            <w:tcBorders>
              <w:top w:val="single" w:sz="6" w:space="0" w:color="auto"/>
              <w:left w:val="double" w:sz="6" w:space="0" w:color="auto"/>
              <w:right w:val="single" w:sz="6" w:space="0" w:color="auto"/>
            </w:tcBorders>
            <w:shd w:val="clear" w:color="auto" w:fill="auto"/>
            <w:noWrap/>
            <w:vAlign w:val="center"/>
          </w:tcPr>
          <w:p w:rsidR="00CF63AA" w:rsidRPr="00B57A67" w:rsidRDefault="00CF63AA" w:rsidP="0002287F">
            <w:pPr>
              <w:widowControl/>
              <w:snapToGrid w:val="0"/>
              <w:jc w:val="distribute"/>
              <w:rPr>
                <w:rFonts w:ascii="標楷體" w:eastAsia="標楷體" w:hAnsi="標楷體" w:cs="新細明體"/>
                <w:color w:val="000000" w:themeColor="text1"/>
                <w:kern w:val="0"/>
                <w:szCs w:val="26"/>
              </w:rPr>
            </w:pPr>
            <w:r w:rsidRPr="00B57A67">
              <w:rPr>
                <w:rFonts w:ascii="標楷體" w:eastAsia="標楷體" w:hAnsi="標楷體" w:cs="新細明體"/>
                <w:color w:val="000000" w:themeColor="text1"/>
                <w:kern w:val="0"/>
                <w:szCs w:val="26"/>
              </w:rPr>
              <w:t>疑義題號</w:t>
            </w:r>
          </w:p>
        </w:tc>
        <w:tc>
          <w:tcPr>
            <w:tcW w:w="3402" w:type="dxa"/>
            <w:tcBorders>
              <w:top w:val="single" w:sz="4" w:space="0" w:color="auto"/>
              <w:left w:val="single" w:sz="6" w:space="0" w:color="auto"/>
              <w:right w:val="single" w:sz="6" w:space="0" w:color="auto"/>
            </w:tcBorders>
            <w:shd w:val="clear" w:color="auto" w:fill="auto"/>
            <w:noWrap/>
          </w:tcPr>
          <w:p w:rsidR="00CF63AA" w:rsidRPr="00B57A67" w:rsidRDefault="00CF63AA" w:rsidP="0002287F">
            <w:pPr>
              <w:widowControl/>
              <w:snapToGrid w:val="0"/>
              <w:jc w:val="center"/>
              <w:rPr>
                <w:rFonts w:ascii="標楷體" w:eastAsia="標楷體" w:hAnsi="標楷體" w:cs="新細明體"/>
                <w:color w:val="000000" w:themeColor="text1"/>
                <w:kern w:val="0"/>
                <w:szCs w:val="26"/>
              </w:rPr>
            </w:pPr>
          </w:p>
        </w:tc>
        <w:tc>
          <w:tcPr>
            <w:tcW w:w="1292" w:type="dxa"/>
            <w:tcBorders>
              <w:top w:val="single" w:sz="4" w:space="0" w:color="auto"/>
              <w:left w:val="single" w:sz="6" w:space="0" w:color="auto"/>
              <w:right w:val="single" w:sz="6" w:space="0" w:color="auto"/>
            </w:tcBorders>
            <w:shd w:val="clear" w:color="auto" w:fill="auto"/>
            <w:vAlign w:val="center"/>
          </w:tcPr>
          <w:p w:rsidR="00CF63AA" w:rsidRPr="00B57A67" w:rsidRDefault="00CF63AA" w:rsidP="0002287F">
            <w:pPr>
              <w:widowControl/>
              <w:snapToGrid w:val="0"/>
              <w:jc w:val="distribute"/>
              <w:rPr>
                <w:rFonts w:ascii="標楷體" w:eastAsia="標楷體" w:hAnsi="標楷體" w:cs="新細明體"/>
                <w:color w:val="000000" w:themeColor="text1"/>
                <w:kern w:val="0"/>
                <w:szCs w:val="26"/>
              </w:rPr>
            </w:pPr>
            <w:r w:rsidRPr="00B57A67">
              <w:rPr>
                <w:rFonts w:ascii="標楷體" w:eastAsia="標楷體" w:hAnsi="標楷體" w:cs="新細明體"/>
                <w:color w:val="000000" w:themeColor="text1"/>
                <w:kern w:val="0"/>
                <w:szCs w:val="26"/>
              </w:rPr>
              <w:t>梯次別</w:t>
            </w:r>
          </w:p>
        </w:tc>
        <w:tc>
          <w:tcPr>
            <w:tcW w:w="4259" w:type="dxa"/>
            <w:tcBorders>
              <w:top w:val="single" w:sz="4" w:space="0" w:color="auto"/>
              <w:left w:val="single" w:sz="6" w:space="0" w:color="auto"/>
              <w:right w:val="double" w:sz="6" w:space="0" w:color="auto"/>
            </w:tcBorders>
            <w:shd w:val="clear" w:color="auto" w:fill="auto"/>
            <w:vAlign w:val="center"/>
          </w:tcPr>
          <w:p w:rsidR="00CF63AA" w:rsidRPr="00B57A67" w:rsidRDefault="00CF63AA" w:rsidP="0002287F">
            <w:pPr>
              <w:rPr>
                <w:rFonts w:ascii="標楷體" w:eastAsia="標楷體" w:hAnsi="標楷體"/>
                <w:color w:val="000000" w:themeColor="text1"/>
                <w:kern w:val="0"/>
              </w:rPr>
            </w:pPr>
            <w:r w:rsidRPr="00B57A67">
              <w:rPr>
                <w:rFonts w:ascii="標楷體" w:eastAsia="標楷體" w:hAnsi="標楷體"/>
                <w:color w:val="000000" w:themeColor="text1"/>
                <w:kern w:val="0"/>
              </w:rPr>
              <w:t>（       ）年度第（     ）梯次</w:t>
            </w:r>
          </w:p>
        </w:tc>
      </w:tr>
      <w:tr w:rsidR="00CF63AA" w:rsidRPr="00B57A67" w:rsidTr="0002287F">
        <w:trPr>
          <w:trHeight w:val="4524"/>
        </w:trPr>
        <w:tc>
          <w:tcPr>
            <w:tcW w:w="10348" w:type="dxa"/>
            <w:gridSpan w:val="4"/>
            <w:tcBorders>
              <w:top w:val="single" w:sz="6" w:space="0" w:color="auto"/>
              <w:left w:val="double" w:sz="6" w:space="0" w:color="auto"/>
              <w:bottom w:val="single" w:sz="6" w:space="0" w:color="auto"/>
              <w:right w:val="double" w:sz="6" w:space="0" w:color="auto"/>
            </w:tcBorders>
            <w:shd w:val="clear" w:color="auto" w:fill="auto"/>
            <w:noWrap/>
          </w:tcPr>
          <w:p w:rsidR="00CF63AA" w:rsidRPr="00B57A67" w:rsidRDefault="00CF63AA" w:rsidP="0002287F">
            <w:pPr>
              <w:widowControl/>
              <w:ind w:left="1"/>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疑義要點及理由</w:t>
            </w:r>
            <w:r w:rsidRPr="00B57A67">
              <w:rPr>
                <w:rFonts w:ascii="標楷體" w:eastAsia="標楷體" w:hAnsi="標楷體" w:hint="eastAsia"/>
                <w:color w:val="000000" w:themeColor="text1"/>
                <w:kern w:val="0"/>
                <w:szCs w:val="26"/>
              </w:rPr>
              <w:t>：</w:t>
            </w:r>
            <w:r w:rsidRPr="00B57A67">
              <w:rPr>
                <w:rFonts w:ascii="標楷體" w:eastAsia="標楷體" w:hAnsi="標楷體"/>
                <w:color w:val="000000" w:themeColor="text1"/>
                <w:kern w:val="0"/>
                <w:szCs w:val="26"/>
              </w:rPr>
              <w:t>（請以橫式正楷書寫或電腦打字黏貼，一頁以一題為限，如不敷使用，請自行以A4紙張影印本頁或另紙併附（A4大小）使用</w:t>
            </w:r>
            <w:r w:rsidRPr="00B57A67">
              <w:rPr>
                <w:rFonts w:ascii="標楷體" w:eastAsia="標楷體" w:hAnsi="標楷體" w:hint="eastAsia"/>
                <w:color w:val="000000" w:themeColor="text1"/>
                <w:kern w:val="0"/>
                <w:szCs w:val="26"/>
              </w:rPr>
              <w:t>）</w:t>
            </w:r>
          </w:p>
        </w:tc>
      </w:tr>
      <w:tr w:rsidR="00CF63AA" w:rsidRPr="00B57A67" w:rsidTr="0002287F">
        <w:trPr>
          <w:trHeight w:val="1110"/>
        </w:trPr>
        <w:tc>
          <w:tcPr>
            <w:tcW w:w="10348" w:type="dxa"/>
            <w:gridSpan w:val="4"/>
            <w:tcBorders>
              <w:top w:val="single" w:sz="6" w:space="0" w:color="auto"/>
              <w:left w:val="double" w:sz="6" w:space="0" w:color="auto"/>
              <w:bottom w:val="single" w:sz="6" w:space="0" w:color="auto"/>
              <w:right w:val="double" w:sz="6" w:space="0" w:color="auto"/>
            </w:tcBorders>
            <w:shd w:val="clear" w:color="auto" w:fill="auto"/>
            <w:noWrap/>
          </w:tcPr>
          <w:p w:rsidR="00CF63AA" w:rsidRPr="00B57A67" w:rsidRDefault="00CF63AA" w:rsidP="0002287F">
            <w:pPr>
              <w:widowControl/>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本題建議處理方式：（請勾選）</w:t>
            </w:r>
          </w:p>
          <w:p w:rsidR="00CF63AA" w:rsidRPr="00B57A67" w:rsidRDefault="00CF63AA" w:rsidP="0002287F">
            <w:pPr>
              <w:widowControl/>
              <w:ind w:leftChars="97" w:left="233"/>
              <w:jc w:val="both"/>
              <w:rPr>
                <w:rFonts w:ascii="標楷體" w:eastAsia="標楷體" w:hAnsi="標楷體"/>
                <w:color w:val="000000" w:themeColor="text1"/>
                <w:kern w:val="0"/>
              </w:rPr>
            </w:pPr>
            <w:r w:rsidRPr="00B57A67">
              <w:rPr>
                <w:rFonts w:ascii="標楷體" w:eastAsia="標楷體" w:hAnsi="標楷體"/>
                <w:color w:val="000000" w:themeColor="text1"/>
                <w:kern w:val="0"/>
              </w:rPr>
              <w:sym w:font="Webdings" w:char="F063"/>
            </w:r>
            <w:r w:rsidRPr="00B57A67">
              <w:rPr>
                <w:rFonts w:ascii="標楷體" w:eastAsia="標楷體" w:hAnsi="標楷體"/>
                <w:color w:val="000000" w:themeColor="text1"/>
                <w:kern w:val="0"/>
              </w:rPr>
              <w:t xml:space="preserve"> </w:t>
            </w:r>
            <w:r w:rsidRPr="00B57A67">
              <w:rPr>
                <w:rFonts w:ascii="標楷體" w:eastAsia="標楷體" w:hAnsi="標楷體"/>
                <w:color w:val="000000" w:themeColor="text1"/>
                <w:kern w:val="0"/>
                <w:szCs w:val="26"/>
              </w:rPr>
              <w:t xml:space="preserve">本題答案更正為：　</w:t>
            </w:r>
            <w:r w:rsidRPr="00B57A67">
              <w:rPr>
                <w:rFonts w:ascii="標楷體" w:eastAsia="標楷體" w:hAnsi="標楷體"/>
                <w:color w:val="000000" w:themeColor="text1"/>
                <w:kern w:val="0"/>
              </w:rPr>
              <w:sym w:font="Webdings" w:char="F063"/>
            </w:r>
            <w:r w:rsidRPr="00B57A67">
              <w:rPr>
                <w:rFonts w:ascii="標楷體" w:eastAsia="標楷體" w:hAnsi="標楷體"/>
                <w:color w:val="000000" w:themeColor="text1"/>
                <w:kern w:val="0"/>
              </w:rPr>
              <w:t xml:space="preserve">1  </w:t>
            </w:r>
            <w:r w:rsidRPr="00B57A67">
              <w:rPr>
                <w:rFonts w:ascii="標楷體" w:eastAsia="標楷體" w:hAnsi="標楷體"/>
                <w:color w:val="000000" w:themeColor="text1"/>
                <w:kern w:val="0"/>
              </w:rPr>
              <w:sym w:font="Webdings" w:char="F063"/>
            </w:r>
            <w:r w:rsidRPr="00B57A67">
              <w:rPr>
                <w:rFonts w:ascii="標楷體" w:eastAsia="標楷體" w:hAnsi="標楷體"/>
                <w:color w:val="000000" w:themeColor="text1"/>
                <w:kern w:val="0"/>
              </w:rPr>
              <w:t xml:space="preserve">2  </w:t>
            </w:r>
            <w:r w:rsidRPr="00B57A67">
              <w:rPr>
                <w:rFonts w:ascii="標楷體" w:eastAsia="標楷體" w:hAnsi="標楷體"/>
                <w:color w:val="000000" w:themeColor="text1"/>
                <w:kern w:val="0"/>
              </w:rPr>
              <w:sym w:font="Webdings" w:char="F063"/>
            </w:r>
            <w:r w:rsidRPr="00B57A67">
              <w:rPr>
                <w:rFonts w:ascii="標楷體" w:eastAsia="標楷體" w:hAnsi="標楷體"/>
                <w:color w:val="000000" w:themeColor="text1"/>
                <w:kern w:val="0"/>
              </w:rPr>
              <w:t xml:space="preserve">3  </w:t>
            </w:r>
            <w:r w:rsidRPr="00B57A67">
              <w:rPr>
                <w:rFonts w:ascii="標楷體" w:eastAsia="標楷體" w:hAnsi="標楷體"/>
                <w:color w:val="000000" w:themeColor="text1"/>
                <w:kern w:val="0"/>
              </w:rPr>
              <w:sym w:font="Webdings" w:char="F063"/>
            </w:r>
            <w:r w:rsidRPr="00B57A67">
              <w:rPr>
                <w:rFonts w:ascii="標楷體" w:eastAsia="標楷體" w:hAnsi="標楷體"/>
                <w:color w:val="000000" w:themeColor="text1"/>
                <w:kern w:val="0"/>
              </w:rPr>
              <w:t>4</w:t>
            </w:r>
          </w:p>
          <w:p w:rsidR="00CF63AA" w:rsidRPr="00B57A67" w:rsidRDefault="00CF63AA" w:rsidP="0002287F">
            <w:pPr>
              <w:widowControl/>
              <w:ind w:leftChars="97" w:left="233"/>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rPr>
              <w:sym w:font="Webdings" w:char="F063"/>
            </w:r>
            <w:r w:rsidRPr="00B57A67">
              <w:rPr>
                <w:rFonts w:ascii="標楷體" w:eastAsia="標楷體" w:hAnsi="標楷體"/>
                <w:color w:val="000000" w:themeColor="text1"/>
                <w:kern w:val="0"/>
              </w:rPr>
              <w:t xml:space="preserve"> </w:t>
            </w:r>
            <w:r w:rsidRPr="00B57A67">
              <w:rPr>
                <w:rFonts w:ascii="標楷體" w:eastAsia="標楷體" w:hAnsi="標楷體"/>
                <w:color w:val="000000" w:themeColor="text1"/>
                <w:kern w:val="0"/>
                <w:szCs w:val="26"/>
              </w:rPr>
              <w:t>本題無正確答案，一律給分。</w:t>
            </w:r>
          </w:p>
        </w:tc>
      </w:tr>
      <w:tr w:rsidR="00CF63AA" w:rsidRPr="00B57A67" w:rsidTr="0002287F">
        <w:trPr>
          <w:trHeight w:val="2256"/>
        </w:trPr>
        <w:tc>
          <w:tcPr>
            <w:tcW w:w="10348" w:type="dxa"/>
            <w:gridSpan w:val="4"/>
            <w:tcBorders>
              <w:top w:val="single" w:sz="6" w:space="0" w:color="auto"/>
              <w:left w:val="double" w:sz="6" w:space="0" w:color="auto"/>
              <w:bottom w:val="double" w:sz="6" w:space="0" w:color="auto"/>
              <w:right w:val="double" w:sz="6" w:space="0" w:color="auto"/>
            </w:tcBorders>
            <w:shd w:val="clear" w:color="auto" w:fill="auto"/>
            <w:noWrap/>
          </w:tcPr>
          <w:p w:rsidR="00CF63AA" w:rsidRPr="00B57A67" w:rsidRDefault="00CF63AA" w:rsidP="0002287F">
            <w:pPr>
              <w:adjustRightInd w:val="0"/>
              <w:snapToGrid w:val="0"/>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rPr>
              <w:t>佐證資料來源</w:t>
            </w:r>
            <w:r w:rsidRPr="00B57A67">
              <w:rPr>
                <w:rFonts w:ascii="標楷體" w:eastAsia="標楷體" w:hAnsi="標楷體"/>
                <w:color w:val="000000" w:themeColor="text1"/>
                <w:kern w:val="0"/>
                <w:szCs w:val="26"/>
              </w:rPr>
              <w:t>：（佐證資料，請以A4紙張影印）</w:t>
            </w:r>
          </w:p>
          <w:p w:rsidR="00CF63AA" w:rsidRPr="00B57A67" w:rsidRDefault="00CF63AA" w:rsidP="0002287F">
            <w:pPr>
              <w:adjustRightInd w:val="0"/>
              <w:snapToGrid w:val="0"/>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書名：　　　　　　　　　　　　　　　　出版年次：</w:t>
            </w:r>
          </w:p>
          <w:p w:rsidR="00CF63AA" w:rsidRPr="00B57A67" w:rsidRDefault="00CF63AA" w:rsidP="0002287F">
            <w:pPr>
              <w:adjustRightInd w:val="0"/>
              <w:snapToGrid w:val="0"/>
              <w:jc w:val="both"/>
              <w:rPr>
                <w:rFonts w:ascii="標楷體" w:eastAsia="標楷體" w:hAnsi="標楷體"/>
                <w:color w:val="000000" w:themeColor="text1"/>
                <w:kern w:val="0"/>
              </w:rPr>
            </w:pPr>
            <w:r w:rsidRPr="00B57A67">
              <w:rPr>
                <w:rFonts w:ascii="標楷體" w:eastAsia="標楷體" w:hAnsi="標楷體"/>
                <w:color w:val="000000" w:themeColor="text1"/>
                <w:kern w:val="0"/>
                <w:szCs w:val="26"/>
              </w:rPr>
              <w:t>作者：　　　　　　　　　　　　　　　　頁　　次：</w:t>
            </w:r>
          </w:p>
        </w:tc>
      </w:tr>
      <w:tr w:rsidR="00CF63AA" w:rsidRPr="00B57A67" w:rsidTr="0002287F">
        <w:trPr>
          <w:trHeight w:val="3358"/>
        </w:trPr>
        <w:tc>
          <w:tcPr>
            <w:tcW w:w="10348" w:type="dxa"/>
            <w:gridSpan w:val="4"/>
            <w:tcBorders>
              <w:top w:val="double" w:sz="4" w:space="0" w:color="auto"/>
              <w:left w:val="double" w:sz="6" w:space="0" w:color="auto"/>
              <w:bottom w:val="single" w:sz="12" w:space="0" w:color="auto"/>
              <w:right w:val="double" w:sz="6" w:space="0" w:color="auto"/>
            </w:tcBorders>
            <w:shd w:val="clear" w:color="auto" w:fill="auto"/>
            <w:noWrap/>
            <w:vAlign w:val="center"/>
          </w:tcPr>
          <w:p w:rsidR="00CF63AA" w:rsidRPr="00B57A67" w:rsidRDefault="00CF63AA" w:rsidP="0002287F">
            <w:pPr>
              <w:widowControl/>
              <w:ind w:leftChars="97" w:left="233"/>
              <w:jc w:val="center"/>
              <w:rPr>
                <w:rFonts w:ascii="標楷體" w:eastAsia="標楷體" w:hAnsi="標楷體"/>
                <w:color w:val="000000" w:themeColor="text1"/>
                <w:kern w:val="0"/>
                <w:sz w:val="52"/>
                <w:szCs w:val="26"/>
              </w:rPr>
            </w:pPr>
            <w:r w:rsidRPr="00B57A67">
              <w:rPr>
                <w:rFonts w:ascii="標楷體" w:eastAsia="標楷體" w:hAnsi="標楷體"/>
                <w:color w:val="000000" w:themeColor="text1"/>
                <w:kern w:val="0"/>
                <w:sz w:val="52"/>
                <w:szCs w:val="26"/>
              </w:rPr>
              <w:lastRenderedPageBreak/>
              <w:t>准</w:t>
            </w:r>
            <w:r w:rsidRPr="00B57A67">
              <w:rPr>
                <w:rFonts w:ascii="標楷體" w:eastAsia="標楷體" w:hAnsi="標楷體" w:hint="eastAsia"/>
                <w:color w:val="000000" w:themeColor="text1"/>
                <w:kern w:val="0"/>
                <w:sz w:val="52"/>
                <w:szCs w:val="26"/>
              </w:rPr>
              <w:t xml:space="preserve"> </w:t>
            </w:r>
            <w:r w:rsidRPr="00B57A67">
              <w:rPr>
                <w:rFonts w:ascii="標楷體" w:eastAsia="標楷體" w:hAnsi="標楷體"/>
                <w:color w:val="000000" w:themeColor="text1"/>
                <w:kern w:val="0"/>
                <w:sz w:val="52"/>
                <w:szCs w:val="26"/>
              </w:rPr>
              <w:t>考</w:t>
            </w:r>
            <w:r w:rsidRPr="00B57A67">
              <w:rPr>
                <w:rFonts w:ascii="標楷體" w:eastAsia="標楷體" w:hAnsi="標楷體" w:hint="eastAsia"/>
                <w:color w:val="000000" w:themeColor="text1"/>
                <w:kern w:val="0"/>
                <w:sz w:val="52"/>
                <w:szCs w:val="26"/>
              </w:rPr>
              <w:t xml:space="preserve"> </w:t>
            </w:r>
            <w:r w:rsidRPr="00B57A67">
              <w:rPr>
                <w:rFonts w:ascii="標楷體" w:eastAsia="標楷體" w:hAnsi="標楷體"/>
                <w:color w:val="000000" w:themeColor="text1"/>
                <w:kern w:val="0"/>
                <w:sz w:val="52"/>
                <w:szCs w:val="26"/>
              </w:rPr>
              <w:t>證</w:t>
            </w:r>
            <w:r w:rsidRPr="00B57A67">
              <w:rPr>
                <w:rFonts w:ascii="標楷體" w:eastAsia="標楷體" w:hAnsi="標楷體" w:hint="eastAsia"/>
                <w:color w:val="000000" w:themeColor="text1"/>
                <w:kern w:val="0"/>
                <w:sz w:val="52"/>
                <w:szCs w:val="26"/>
              </w:rPr>
              <w:t xml:space="preserve"> </w:t>
            </w:r>
            <w:r w:rsidRPr="00B57A67">
              <w:rPr>
                <w:rFonts w:ascii="標楷體" w:eastAsia="標楷體" w:hAnsi="標楷體"/>
                <w:color w:val="000000" w:themeColor="text1"/>
                <w:kern w:val="0"/>
                <w:sz w:val="52"/>
                <w:szCs w:val="26"/>
              </w:rPr>
              <w:t>黏</w:t>
            </w:r>
            <w:r w:rsidRPr="00B57A67">
              <w:rPr>
                <w:rFonts w:ascii="標楷體" w:eastAsia="標楷體" w:hAnsi="標楷體" w:hint="eastAsia"/>
                <w:color w:val="000000" w:themeColor="text1"/>
                <w:kern w:val="0"/>
                <w:sz w:val="52"/>
                <w:szCs w:val="26"/>
              </w:rPr>
              <w:t xml:space="preserve"> </w:t>
            </w:r>
            <w:r w:rsidRPr="00B57A67">
              <w:rPr>
                <w:rFonts w:ascii="標楷體" w:eastAsia="標楷體" w:hAnsi="標楷體"/>
                <w:color w:val="000000" w:themeColor="text1"/>
                <w:kern w:val="0"/>
                <w:sz w:val="52"/>
                <w:szCs w:val="26"/>
              </w:rPr>
              <w:t>貼</w:t>
            </w:r>
            <w:r w:rsidRPr="00B57A67">
              <w:rPr>
                <w:rFonts w:ascii="標楷體" w:eastAsia="標楷體" w:hAnsi="標楷體" w:hint="eastAsia"/>
                <w:color w:val="000000" w:themeColor="text1"/>
                <w:kern w:val="0"/>
                <w:sz w:val="52"/>
                <w:szCs w:val="26"/>
              </w:rPr>
              <w:t xml:space="preserve"> </w:t>
            </w:r>
            <w:r w:rsidRPr="00B57A67">
              <w:rPr>
                <w:rFonts w:ascii="標楷體" w:eastAsia="標楷體" w:hAnsi="標楷體"/>
                <w:color w:val="000000" w:themeColor="text1"/>
                <w:kern w:val="0"/>
                <w:sz w:val="52"/>
                <w:szCs w:val="26"/>
              </w:rPr>
              <w:t>處</w:t>
            </w:r>
          </w:p>
          <w:p w:rsidR="00CF63AA" w:rsidRPr="00B57A67" w:rsidRDefault="00CF63AA" w:rsidP="0002287F">
            <w:pPr>
              <w:snapToGrid w:val="0"/>
              <w:jc w:val="center"/>
              <w:rPr>
                <w:rFonts w:ascii="標楷體" w:eastAsia="標楷體" w:hAnsi="標楷體"/>
                <w:color w:val="000000" w:themeColor="text1"/>
                <w:kern w:val="0"/>
                <w:sz w:val="28"/>
                <w:szCs w:val="26"/>
              </w:rPr>
            </w:pPr>
            <w:r w:rsidRPr="00B57A67">
              <w:rPr>
                <w:rFonts w:ascii="標楷體" w:eastAsia="標楷體" w:hAnsi="標楷體"/>
                <w:color w:val="000000" w:themeColor="text1"/>
                <w:kern w:val="0"/>
                <w:sz w:val="52"/>
                <w:szCs w:val="26"/>
              </w:rPr>
              <w:t>正面（影本）</w:t>
            </w:r>
          </w:p>
        </w:tc>
      </w:tr>
      <w:tr w:rsidR="00CF63AA" w:rsidRPr="00B57A67" w:rsidTr="0002287F">
        <w:trPr>
          <w:trHeight w:val="542"/>
        </w:trPr>
        <w:tc>
          <w:tcPr>
            <w:tcW w:w="10348" w:type="dxa"/>
            <w:gridSpan w:val="4"/>
            <w:tcBorders>
              <w:top w:val="double" w:sz="4" w:space="0" w:color="auto"/>
              <w:left w:val="double" w:sz="6" w:space="0" w:color="auto"/>
              <w:bottom w:val="single" w:sz="12" w:space="0" w:color="auto"/>
              <w:right w:val="double" w:sz="6" w:space="0" w:color="auto"/>
            </w:tcBorders>
            <w:shd w:val="clear" w:color="auto" w:fill="auto"/>
            <w:noWrap/>
            <w:vAlign w:val="center"/>
          </w:tcPr>
          <w:p w:rsidR="00CF63AA" w:rsidRPr="00B57A67" w:rsidRDefault="00CF63AA" w:rsidP="0002287F">
            <w:pPr>
              <w:snapToGrid w:val="0"/>
              <w:jc w:val="center"/>
              <w:rPr>
                <w:rFonts w:ascii="標楷體" w:eastAsia="標楷體" w:hAnsi="標楷體"/>
                <w:color w:val="000000" w:themeColor="text1"/>
                <w:kern w:val="0"/>
                <w:sz w:val="28"/>
                <w:szCs w:val="26"/>
              </w:rPr>
            </w:pPr>
            <w:r w:rsidRPr="00B57A67">
              <w:rPr>
                <w:rFonts w:ascii="標楷體" w:eastAsia="標楷體" w:hAnsi="標楷體"/>
                <w:color w:val="000000" w:themeColor="text1"/>
                <w:kern w:val="0"/>
                <w:sz w:val="28"/>
                <w:szCs w:val="26"/>
              </w:rPr>
              <w:t>試題疑義申請填註說明</w:t>
            </w:r>
          </w:p>
        </w:tc>
      </w:tr>
      <w:tr w:rsidR="00CF63AA" w:rsidRPr="00B57A67" w:rsidTr="0002287F">
        <w:trPr>
          <w:trHeight w:val="10045"/>
        </w:trPr>
        <w:tc>
          <w:tcPr>
            <w:tcW w:w="10348" w:type="dxa"/>
            <w:gridSpan w:val="4"/>
            <w:tcBorders>
              <w:top w:val="single" w:sz="6" w:space="0" w:color="auto"/>
              <w:left w:val="double" w:sz="6" w:space="0" w:color="auto"/>
              <w:bottom w:val="double" w:sz="4" w:space="0" w:color="auto"/>
              <w:right w:val="double" w:sz="6" w:space="0" w:color="auto"/>
            </w:tcBorders>
            <w:shd w:val="clear" w:color="auto" w:fill="auto"/>
            <w:noWrap/>
          </w:tcPr>
          <w:p w:rsidR="00CF63AA" w:rsidRPr="00B57A67" w:rsidRDefault="00CF63AA" w:rsidP="0002287F">
            <w:pPr>
              <w:widowControl/>
              <w:ind w:left="1"/>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有關試題疑義之申請，請依下列方式辦理，否則本會不予受理。</w:t>
            </w:r>
          </w:p>
          <w:p w:rsidR="00CF63AA" w:rsidRPr="00B57A67" w:rsidRDefault="00CF63AA" w:rsidP="0002287F">
            <w:pPr>
              <w:widowControl/>
              <w:numPr>
                <w:ilvl w:val="0"/>
                <w:numId w:val="1"/>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依</w:t>
            </w:r>
            <w:r w:rsidRPr="00B57A67">
              <w:rPr>
                <w:rFonts w:ascii="標楷體" w:eastAsia="標楷體" w:hAnsi="標楷體" w:hint="eastAsia"/>
                <w:color w:val="000000" w:themeColor="text1"/>
                <w:kern w:val="0"/>
                <w:szCs w:val="26"/>
              </w:rPr>
              <w:t>「技能測驗作業及試場準則」第四十條之規定，應考人對學科測試採筆試測驗題方式之試題或答案，有疑義者應於測試完畢之翌日起七日內，填具本申請表以掛號專函，向本會提出申請，同一試題以提出一次為限。</w:t>
            </w:r>
            <w:r w:rsidRPr="00B57A67">
              <w:rPr>
                <w:rFonts w:ascii="標楷體" w:eastAsia="標楷體" w:hAnsi="標楷體" w:hint="eastAsia"/>
                <w:color w:val="000000" w:themeColor="text1"/>
                <w:kern w:val="0"/>
                <w:szCs w:val="26"/>
                <w:lang w:eastAsia="zh-HK"/>
              </w:rPr>
              <w:t>如需本會復函，</w:t>
            </w:r>
            <w:r w:rsidRPr="00B57A67">
              <w:rPr>
                <w:rFonts w:ascii="標楷體" w:eastAsia="標楷體" w:hAnsi="標楷體" w:hint="eastAsia"/>
                <w:b/>
                <w:color w:val="000000" w:themeColor="text1"/>
                <w:kern w:val="0"/>
                <w:szCs w:val="26"/>
                <w:u w:val="single"/>
                <w:lang w:eastAsia="zh-HK"/>
              </w:rPr>
              <w:t>請附回郵信封</w:t>
            </w:r>
            <w:r w:rsidRPr="00B57A67">
              <w:rPr>
                <w:rFonts w:ascii="標楷體" w:eastAsia="標楷體" w:hAnsi="標楷體" w:hint="eastAsia"/>
                <w:color w:val="000000" w:themeColor="text1"/>
                <w:kern w:val="0"/>
                <w:szCs w:val="26"/>
              </w:rPr>
              <w:t>。</w:t>
            </w:r>
            <w:r w:rsidRPr="00B57A67">
              <w:rPr>
                <w:rFonts w:ascii="標楷體" w:eastAsia="標楷體" w:hAnsi="標楷體" w:hint="eastAsia"/>
                <w:color w:val="000000" w:themeColor="text1"/>
                <w:kern w:val="0"/>
                <w:szCs w:val="26"/>
                <w:lang w:eastAsia="zh-HK"/>
              </w:rPr>
              <w:t>未提供回郵信封者，本會將以網頁公告處理情形，恕不予以個別回</w:t>
            </w:r>
            <w:r w:rsidRPr="00B57A67">
              <w:rPr>
                <w:rFonts w:ascii="標楷體" w:eastAsia="標楷體" w:hAnsi="標楷體" w:hint="eastAsia"/>
                <w:color w:val="000000" w:themeColor="text1"/>
                <w:kern w:val="0"/>
                <w:szCs w:val="26"/>
              </w:rPr>
              <w:t>復</w:t>
            </w:r>
            <w:r w:rsidRPr="00B57A67">
              <w:rPr>
                <w:rFonts w:ascii="標楷體" w:eastAsia="標楷體" w:hAnsi="標楷體" w:hint="eastAsia"/>
                <w:color w:val="000000" w:themeColor="text1"/>
                <w:kern w:val="0"/>
                <w:szCs w:val="26"/>
                <w:lang w:eastAsia="zh-HK"/>
              </w:rPr>
              <w:t>。</w:t>
            </w:r>
          </w:p>
          <w:p w:rsidR="00CF63AA" w:rsidRPr="00B57A67" w:rsidRDefault="00CF63AA" w:rsidP="0002287F">
            <w:pPr>
              <w:widowControl/>
              <w:numPr>
                <w:ilvl w:val="0"/>
                <w:numId w:val="1"/>
              </w:numPr>
              <w:jc w:val="both"/>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試題疑義申請應注意事項：</w:t>
            </w:r>
          </w:p>
          <w:p w:rsidR="00CF63AA" w:rsidRPr="00B57A67" w:rsidRDefault="00CF63AA" w:rsidP="0002287F">
            <w:pPr>
              <w:widowControl/>
              <w:numPr>
                <w:ilvl w:val="0"/>
                <w:numId w:val="2"/>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准考證正面影印請黏貼於本頁。</w:t>
            </w:r>
          </w:p>
          <w:p w:rsidR="00CF63AA" w:rsidRPr="00B57A67" w:rsidRDefault="00CF63AA" w:rsidP="0002287F">
            <w:pPr>
              <w:widowControl/>
              <w:numPr>
                <w:ilvl w:val="0"/>
                <w:numId w:val="2"/>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聯絡地址、行動電話及電話號碼請留三個月內可聯絡者。</w:t>
            </w:r>
          </w:p>
          <w:p w:rsidR="00CF63AA" w:rsidRPr="00B57A67" w:rsidRDefault="00CF63AA" w:rsidP="0002287F">
            <w:pPr>
              <w:widowControl/>
              <w:numPr>
                <w:ilvl w:val="0"/>
                <w:numId w:val="2"/>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測驗職類、</w:t>
            </w:r>
            <w:r w:rsidRPr="00B57A67">
              <w:rPr>
                <w:rFonts w:ascii="標楷體" w:eastAsia="標楷體" w:hAnsi="標楷體" w:hint="eastAsia"/>
                <w:color w:val="000000" w:themeColor="text1"/>
                <w:sz w:val="22"/>
              </w:rPr>
              <w:t>等</w:t>
            </w:r>
            <w:r w:rsidRPr="00B57A67">
              <w:rPr>
                <w:rFonts w:ascii="標楷體" w:eastAsia="標楷體" w:hAnsi="標楷體"/>
                <w:color w:val="000000" w:themeColor="text1"/>
                <w:sz w:val="22"/>
                <w:lang w:eastAsia="zh-HK"/>
              </w:rPr>
              <w:t>級</w:t>
            </w:r>
            <w:r w:rsidRPr="00B57A67">
              <w:rPr>
                <w:rFonts w:ascii="標楷體" w:eastAsia="標楷體" w:hAnsi="標楷體"/>
                <w:color w:val="000000" w:themeColor="text1"/>
                <w:kern w:val="0"/>
                <w:szCs w:val="26"/>
              </w:rPr>
              <w:t>、</w:t>
            </w:r>
            <w:r w:rsidRPr="00B57A67">
              <w:rPr>
                <w:rFonts w:ascii="標楷體" w:eastAsia="標楷體" w:hAnsi="標楷體" w:hint="eastAsia"/>
                <w:color w:val="000000" w:themeColor="text1"/>
                <w:kern w:val="0"/>
                <w:szCs w:val="26"/>
              </w:rPr>
              <w:t>梯次別及</w:t>
            </w:r>
            <w:r w:rsidRPr="00B57A67">
              <w:rPr>
                <w:rFonts w:ascii="標楷體" w:eastAsia="標楷體" w:hAnsi="標楷體"/>
                <w:color w:val="000000" w:themeColor="text1"/>
                <w:kern w:val="0"/>
                <w:szCs w:val="26"/>
              </w:rPr>
              <w:t>題號請務必填寫。</w:t>
            </w:r>
          </w:p>
          <w:p w:rsidR="00CF63AA" w:rsidRPr="00B57A67" w:rsidRDefault="00CF63AA" w:rsidP="0002287F">
            <w:pPr>
              <w:widowControl/>
              <w:numPr>
                <w:ilvl w:val="0"/>
                <w:numId w:val="2"/>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疑義要點請以橫式</w:t>
            </w:r>
            <w:r w:rsidRPr="00B57A67">
              <w:rPr>
                <w:rFonts w:ascii="標楷體" w:eastAsia="標楷體" w:hAnsi="標楷體" w:hint="eastAsia"/>
                <w:color w:val="000000" w:themeColor="text1"/>
                <w:kern w:val="0"/>
                <w:szCs w:val="26"/>
              </w:rPr>
              <w:t>正楷書寫或電腦打字黏貼，一頁以一題為限，如不敷使用，請自行以A4紙張影印本頁或另紙併附</w:t>
            </w:r>
            <w:r w:rsidRPr="00B57A67">
              <w:rPr>
                <w:rFonts w:ascii="標楷體" w:eastAsia="標楷體" w:hAnsi="標楷體"/>
                <w:color w:val="000000" w:themeColor="text1"/>
                <w:kern w:val="0"/>
                <w:szCs w:val="26"/>
              </w:rPr>
              <w:t>（</w:t>
            </w:r>
            <w:r w:rsidRPr="00B57A67">
              <w:rPr>
                <w:rFonts w:ascii="標楷體" w:eastAsia="標楷體" w:hAnsi="標楷體" w:hint="eastAsia"/>
                <w:color w:val="000000" w:themeColor="text1"/>
                <w:kern w:val="0"/>
                <w:szCs w:val="26"/>
              </w:rPr>
              <w:t>A4大小</w:t>
            </w:r>
            <w:r w:rsidRPr="00B57A67">
              <w:rPr>
                <w:rFonts w:ascii="標楷體" w:eastAsia="標楷體" w:hAnsi="標楷體"/>
                <w:color w:val="000000" w:themeColor="text1"/>
                <w:kern w:val="0"/>
                <w:szCs w:val="26"/>
              </w:rPr>
              <w:t>）</w:t>
            </w:r>
            <w:r w:rsidRPr="00B57A67">
              <w:rPr>
                <w:rFonts w:ascii="標楷體" w:eastAsia="標楷體" w:hAnsi="標楷體" w:hint="eastAsia"/>
                <w:color w:val="000000" w:themeColor="text1"/>
                <w:kern w:val="0"/>
                <w:szCs w:val="26"/>
              </w:rPr>
              <w:t>使用。</w:t>
            </w:r>
          </w:p>
          <w:p w:rsidR="00CF63AA" w:rsidRPr="00B57A67" w:rsidRDefault="00CF63AA" w:rsidP="0002287F">
            <w:pPr>
              <w:widowControl/>
              <w:numPr>
                <w:ilvl w:val="0"/>
                <w:numId w:val="2"/>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試題疑義除敍明理由外並檢附佐證資料（不得僅以補習班印製之講義、書籍、答案或考古題、或未經證實之網頁資訊作為佐證資料）</w:t>
            </w:r>
            <w:r w:rsidRPr="00B57A67">
              <w:rPr>
                <w:rFonts w:ascii="標楷體" w:eastAsia="標楷體" w:hAnsi="標楷體" w:hint="eastAsia"/>
                <w:color w:val="000000" w:themeColor="text1"/>
                <w:kern w:val="0"/>
                <w:szCs w:val="26"/>
              </w:rPr>
              <w:t>。</w:t>
            </w:r>
          </w:p>
          <w:p w:rsidR="00CF63AA" w:rsidRPr="00B57A67" w:rsidRDefault="00CF63AA" w:rsidP="0002287F">
            <w:pPr>
              <w:widowControl/>
              <w:numPr>
                <w:ilvl w:val="0"/>
                <w:numId w:val="1"/>
              </w:numPr>
              <w:jc w:val="both"/>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應考人提出試題、答案疑義如逾受理期限或未敘明理由者，本會將不予受理。</w:t>
            </w:r>
          </w:p>
          <w:p w:rsidR="00CF63AA" w:rsidRPr="00B57A67" w:rsidRDefault="00CF63AA" w:rsidP="0002287F">
            <w:pPr>
              <w:widowControl/>
              <w:numPr>
                <w:ilvl w:val="0"/>
                <w:numId w:val="1"/>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應考人</w:t>
            </w:r>
            <w:r w:rsidRPr="00B57A67">
              <w:rPr>
                <w:rFonts w:ascii="標楷體" w:eastAsia="標楷體" w:hAnsi="標楷體" w:hint="eastAsia"/>
                <w:color w:val="000000" w:themeColor="text1"/>
                <w:kern w:val="0"/>
                <w:szCs w:val="26"/>
              </w:rPr>
              <w:t>不得要求重新評閱、申請閱覽或複製答案卷及評審表、提供各細項分數，亦不得要求告知題庫命製人員、評審人員之姓名或有關資料。</w:t>
            </w:r>
          </w:p>
          <w:p w:rsidR="00CF63AA" w:rsidRPr="00B57A67" w:rsidRDefault="00CF63AA" w:rsidP="0002287F">
            <w:pPr>
              <w:widowControl/>
              <w:numPr>
                <w:ilvl w:val="0"/>
                <w:numId w:val="1"/>
              </w:numPr>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試題疑義辦理程序如下：</w:t>
            </w:r>
          </w:p>
          <w:p w:rsidR="00CF63AA" w:rsidRPr="00B57A67" w:rsidRDefault="00CF63AA" w:rsidP="0002287F">
            <w:pPr>
              <w:widowControl/>
              <w:numPr>
                <w:ilvl w:val="0"/>
                <w:numId w:val="3"/>
              </w:numPr>
              <w:jc w:val="both"/>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涉及學科試題實質內容者，由本會試務人員將應考人所提疑義資料、試題及答案，送請原題庫命製人員於七日內表示意見，必要時得邀請其他專家研商處理意見後公告於本會網頁並復知應考人。</w:t>
            </w:r>
          </w:p>
          <w:p w:rsidR="00CF63AA" w:rsidRPr="00B57A67" w:rsidRDefault="00CF63AA" w:rsidP="0002287F">
            <w:pPr>
              <w:widowControl/>
              <w:numPr>
                <w:ilvl w:val="0"/>
                <w:numId w:val="3"/>
              </w:numPr>
              <w:jc w:val="both"/>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學科試題或答案經查明有錯誤或瑕疵時，依下列規定處理：</w:t>
            </w:r>
          </w:p>
          <w:p w:rsidR="00CF63AA" w:rsidRPr="00B57A67" w:rsidRDefault="00CF63AA" w:rsidP="0002287F">
            <w:pPr>
              <w:widowControl/>
              <w:ind w:left="1225"/>
              <w:jc w:val="both"/>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1.試題錯誤致無正確答案，該題一律給分。</w:t>
            </w:r>
          </w:p>
          <w:p w:rsidR="00CF63AA" w:rsidRPr="00B57A67" w:rsidRDefault="00CF63AA" w:rsidP="0002287F">
            <w:pPr>
              <w:widowControl/>
              <w:ind w:left="1225"/>
              <w:jc w:val="both"/>
              <w:rPr>
                <w:rFonts w:ascii="標楷體" w:eastAsia="標楷體" w:hAnsi="標楷體"/>
                <w:color w:val="000000" w:themeColor="text1"/>
                <w:kern w:val="0"/>
                <w:szCs w:val="26"/>
              </w:rPr>
            </w:pPr>
            <w:r w:rsidRPr="00B57A67">
              <w:rPr>
                <w:rFonts w:ascii="標楷體" w:eastAsia="標楷體" w:hAnsi="標楷體"/>
                <w:color w:val="000000" w:themeColor="text1"/>
                <w:kern w:val="0"/>
                <w:szCs w:val="26"/>
              </w:rPr>
              <w:t>2.</w:t>
            </w:r>
            <w:r w:rsidRPr="00B57A67">
              <w:rPr>
                <w:rFonts w:ascii="標楷體" w:eastAsia="標楷體" w:hAnsi="標楷體" w:hint="eastAsia"/>
                <w:color w:val="000000" w:themeColor="text1"/>
                <w:kern w:val="0"/>
                <w:szCs w:val="26"/>
              </w:rPr>
              <w:t>試題雖有瑕疵仍有正確答案或發佈之答案錯誤者，依修正之答案重新評閱。</w:t>
            </w:r>
          </w:p>
          <w:p w:rsidR="00CF63AA" w:rsidRPr="00B57A67" w:rsidRDefault="00CF63AA" w:rsidP="0002287F">
            <w:pPr>
              <w:widowControl/>
              <w:numPr>
                <w:ilvl w:val="0"/>
                <w:numId w:val="1"/>
              </w:numPr>
              <w:jc w:val="both"/>
              <w:rPr>
                <w:rFonts w:ascii="標楷體" w:eastAsia="標楷體" w:hAnsi="標楷體"/>
                <w:color w:val="000000" w:themeColor="text1"/>
                <w:kern w:val="0"/>
                <w:szCs w:val="26"/>
              </w:rPr>
            </w:pPr>
            <w:r w:rsidRPr="00B57A67">
              <w:rPr>
                <w:rFonts w:ascii="標楷體" w:eastAsia="標楷體" w:hAnsi="標楷體" w:hint="eastAsia"/>
                <w:color w:val="000000" w:themeColor="text1"/>
                <w:kern w:val="0"/>
                <w:szCs w:val="26"/>
              </w:rPr>
              <w:t>所提疑義如超過一題，准考證正面影本僅需黏貼一份即可。</w:t>
            </w:r>
          </w:p>
        </w:tc>
      </w:tr>
    </w:tbl>
    <w:p w:rsidR="00A9379B" w:rsidRPr="00CF63AA" w:rsidRDefault="00A9379B"/>
    <w:sectPr w:rsidR="00A9379B" w:rsidRPr="00CF63AA" w:rsidSect="00CF63A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5647ED"/>
    <w:multiLevelType w:val="hybridMultilevel"/>
    <w:tmpl w:val="81B6AA0C"/>
    <w:lvl w:ilvl="0" w:tplc="BAF4B014">
      <w:start w:val="1"/>
      <w:numFmt w:val="taiwaneseCountingThousand"/>
      <w:lvlText w:val="（%1）"/>
      <w:lvlJc w:val="left"/>
      <w:pPr>
        <w:ind w:left="1201" w:hanging="72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1" w15:restartNumberingAfterBreak="0">
    <w:nsid w:val="56D03A42"/>
    <w:multiLevelType w:val="hybridMultilevel"/>
    <w:tmpl w:val="CD2492D2"/>
    <w:lvl w:ilvl="0" w:tplc="90D009C2">
      <w:start w:val="1"/>
      <w:numFmt w:val="taiwaneseCountingThousand"/>
      <w:lvlText w:val="%1、"/>
      <w:lvlJc w:val="left"/>
      <w:pPr>
        <w:ind w:left="481" w:hanging="480"/>
      </w:pPr>
      <w:rPr>
        <w:rFonts w:hint="default"/>
      </w:rPr>
    </w:lvl>
    <w:lvl w:ilvl="1" w:tplc="04090019" w:tentative="1">
      <w:start w:val="1"/>
      <w:numFmt w:val="ideographTraditional"/>
      <w:lvlText w:val="%2、"/>
      <w:lvlJc w:val="left"/>
      <w:pPr>
        <w:ind w:left="961" w:hanging="480"/>
      </w:pPr>
    </w:lvl>
    <w:lvl w:ilvl="2" w:tplc="0409001B" w:tentative="1">
      <w:start w:val="1"/>
      <w:numFmt w:val="lowerRoman"/>
      <w:lvlText w:val="%3."/>
      <w:lvlJc w:val="right"/>
      <w:pPr>
        <w:ind w:left="1441" w:hanging="480"/>
      </w:pPr>
    </w:lvl>
    <w:lvl w:ilvl="3" w:tplc="0409000F" w:tentative="1">
      <w:start w:val="1"/>
      <w:numFmt w:val="decimal"/>
      <w:lvlText w:val="%4."/>
      <w:lvlJc w:val="left"/>
      <w:pPr>
        <w:ind w:left="1921" w:hanging="480"/>
      </w:pPr>
    </w:lvl>
    <w:lvl w:ilvl="4" w:tplc="04090019" w:tentative="1">
      <w:start w:val="1"/>
      <w:numFmt w:val="ideographTraditional"/>
      <w:lvlText w:val="%5、"/>
      <w:lvlJc w:val="left"/>
      <w:pPr>
        <w:ind w:left="2401" w:hanging="480"/>
      </w:pPr>
    </w:lvl>
    <w:lvl w:ilvl="5" w:tplc="0409001B" w:tentative="1">
      <w:start w:val="1"/>
      <w:numFmt w:val="lowerRoman"/>
      <w:lvlText w:val="%6."/>
      <w:lvlJc w:val="right"/>
      <w:pPr>
        <w:ind w:left="2881" w:hanging="480"/>
      </w:pPr>
    </w:lvl>
    <w:lvl w:ilvl="6" w:tplc="0409000F" w:tentative="1">
      <w:start w:val="1"/>
      <w:numFmt w:val="decimal"/>
      <w:lvlText w:val="%7."/>
      <w:lvlJc w:val="left"/>
      <w:pPr>
        <w:ind w:left="3361" w:hanging="480"/>
      </w:pPr>
    </w:lvl>
    <w:lvl w:ilvl="7" w:tplc="04090019" w:tentative="1">
      <w:start w:val="1"/>
      <w:numFmt w:val="ideographTraditional"/>
      <w:lvlText w:val="%8、"/>
      <w:lvlJc w:val="left"/>
      <w:pPr>
        <w:ind w:left="3841" w:hanging="480"/>
      </w:pPr>
    </w:lvl>
    <w:lvl w:ilvl="8" w:tplc="0409001B" w:tentative="1">
      <w:start w:val="1"/>
      <w:numFmt w:val="lowerRoman"/>
      <w:lvlText w:val="%9."/>
      <w:lvlJc w:val="right"/>
      <w:pPr>
        <w:ind w:left="4321" w:hanging="480"/>
      </w:pPr>
    </w:lvl>
  </w:abstractNum>
  <w:abstractNum w:abstractNumId="2" w15:restartNumberingAfterBreak="0">
    <w:nsid w:val="5A111855"/>
    <w:multiLevelType w:val="hybridMultilevel"/>
    <w:tmpl w:val="81B6AA0C"/>
    <w:lvl w:ilvl="0" w:tplc="BAF4B014">
      <w:start w:val="1"/>
      <w:numFmt w:val="taiwaneseCountingThousand"/>
      <w:lvlText w:val="（%1）"/>
      <w:lvlJc w:val="left"/>
      <w:pPr>
        <w:ind w:left="1201" w:hanging="720"/>
      </w:pPr>
      <w:rPr>
        <w:rFonts w:hint="default"/>
      </w:rPr>
    </w:lvl>
    <w:lvl w:ilvl="1" w:tplc="04090019">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3AA"/>
    <w:rsid w:val="00A9379B"/>
    <w:rsid w:val="00CF63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F1484A-36F3-4CE4-A761-3653E077F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AA"/>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155</Words>
  <Characters>886</Characters>
  <Application>Microsoft Office Word</Application>
  <DocSecurity>0</DocSecurity>
  <Lines>7</Lines>
  <Paragraphs>2</Paragraphs>
  <ScaleCrop>false</ScaleCrop>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元榮 陳</dc:creator>
  <cp:keywords/>
  <dc:description/>
  <cp:lastModifiedBy>元榮 陳</cp:lastModifiedBy>
  <cp:revision>1</cp:revision>
  <dcterms:created xsi:type="dcterms:W3CDTF">2025-02-03T01:00:00Z</dcterms:created>
  <dcterms:modified xsi:type="dcterms:W3CDTF">2025-02-03T01:01:00Z</dcterms:modified>
</cp:coreProperties>
</file>