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3" w:tblpY="149"/>
        <w:tblW w:w="1018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"/>
        <w:gridCol w:w="1276"/>
        <w:gridCol w:w="428"/>
        <w:gridCol w:w="1019"/>
        <w:gridCol w:w="391"/>
        <w:gridCol w:w="572"/>
        <w:gridCol w:w="707"/>
        <w:gridCol w:w="427"/>
        <w:gridCol w:w="420"/>
        <w:gridCol w:w="709"/>
        <w:gridCol w:w="432"/>
        <w:gridCol w:w="1276"/>
        <w:gridCol w:w="2124"/>
      </w:tblGrid>
      <w:tr w:rsidR="008070FA" w:rsidRPr="00B57A67" w:rsidTr="00BC3088">
        <w:trPr>
          <w:trHeight w:val="394"/>
        </w:trPr>
        <w:tc>
          <w:tcPr>
            <w:tcW w:w="10183" w:type="dxa"/>
            <w:gridSpan w:val="13"/>
            <w:tcBorders>
              <w:top w:val="double" w:sz="4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8070FA" w:rsidRPr="00B57A67" w:rsidRDefault="008070FA" w:rsidP="00BC3088">
            <w:pPr>
              <w:snapToGrid w:val="0"/>
              <w:jc w:val="center"/>
              <w:rPr>
                <w:rStyle w:val="a5"/>
                <w:rFonts w:ascii="標楷體" w:eastAsia="標楷體" w:hAnsi="標楷體"/>
                <w:color w:val="000000" w:themeColor="text1"/>
                <w:sz w:val="6"/>
                <w:szCs w:val="44"/>
              </w:rPr>
            </w:pPr>
          </w:p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Style w:val="a5"/>
                <w:rFonts w:ascii="標楷體" w:eastAsia="標楷體" w:hAnsi="標楷體" w:hint="eastAsia"/>
                <w:color w:val="000000" w:themeColor="text1"/>
                <w:sz w:val="36"/>
                <w:szCs w:val="44"/>
              </w:rPr>
              <w:t>社團法人</w:t>
            </w:r>
            <w:r w:rsidRPr="00B57A67">
              <w:rPr>
                <w:rStyle w:val="a5"/>
                <w:rFonts w:ascii="標楷體" w:eastAsia="標楷體" w:hAnsi="標楷體"/>
                <w:color w:val="000000" w:themeColor="text1"/>
                <w:sz w:val="36"/>
                <w:szCs w:val="44"/>
              </w:rPr>
              <w:t>台灣美容產業技能協會</w:t>
            </w:r>
          </w:p>
        </w:tc>
      </w:tr>
      <w:tr w:rsidR="008070FA" w:rsidRPr="00B57A67" w:rsidTr="00BC3088">
        <w:trPr>
          <w:trHeight w:val="413"/>
        </w:trPr>
        <w:tc>
          <w:tcPr>
            <w:tcW w:w="3125" w:type="dxa"/>
            <w:gridSpan w:val="4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070FA" w:rsidRPr="00B57A67" w:rsidRDefault="008070FA" w:rsidP="00BC3088">
            <w:pPr>
              <w:snapToGrid w:val="0"/>
              <w:jc w:val="center"/>
              <w:rPr>
                <w:rStyle w:val="a5"/>
                <w:rFonts w:ascii="標楷體" w:eastAsia="標楷體" w:hAnsi="標楷體"/>
                <w:color w:val="000000" w:themeColor="text1"/>
                <w:sz w:val="32"/>
                <w:szCs w:val="44"/>
              </w:rPr>
            </w:pPr>
            <w:r w:rsidRPr="00B57A67">
              <w:rPr>
                <w:rFonts w:ascii="標楷體" w:eastAsia="標楷體" w:hAnsi="標楷體" w:hint="eastAsia"/>
                <w:b/>
                <w:bCs/>
                <w:noProof/>
                <w:color w:val="000000" w:themeColor="text1"/>
                <w:sz w:val="6"/>
                <w:szCs w:val="44"/>
              </w:rPr>
              <w:drawing>
                <wp:anchor distT="0" distB="0" distL="114300" distR="114300" simplePos="0" relativeHeight="251659264" behindDoc="0" locked="0" layoutInCell="1" allowOverlap="1" wp14:anchorId="7B9104A0" wp14:editId="056B5D06">
                  <wp:simplePos x="0" y="0"/>
                  <wp:positionH relativeFrom="column">
                    <wp:posOffset>1003935</wp:posOffset>
                  </wp:positionH>
                  <wp:positionV relativeFrom="paragraph">
                    <wp:posOffset>-322580</wp:posOffset>
                  </wp:positionV>
                  <wp:extent cx="520065" cy="520065"/>
                  <wp:effectExtent l="0" t="0" r="0" b="0"/>
                  <wp:wrapNone/>
                  <wp:docPr id="8" name="圖片 8" descr="C:\Users\leemeipc4\AppData\Local\Microsoft\Windows\INetCache\Content.Word\台灣美容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emeipc4\AppData\Local\Microsoft\Windows\INetCache\Content.Word\台灣美容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6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snapToGrid w:val="0"/>
              <w:jc w:val="center"/>
              <w:rPr>
                <w:rFonts w:ascii="文鼎中行書" w:eastAsia="文鼎中行書" w:hAnsi="文鼎中行書"/>
                <w:b/>
                <w:bCs/>
                <w:color w:val="000000" w:themeColor="text1"/>
                <w:kern w:val="0"/>
                <w:szCs w:val="28"/>
                <w:lang w:eastAsia="zh-H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snapToGrid w:val="0"/>
              <w:jc w:val="center"/>
              <w:rPr>
                <w:rStyle w:val="a5"/>
                <w:rFonts w:ascii="標楷體" w:eastAsia="標楷體" w:hAnsi="標楷體"/>
                <w:color w:val="000000" w:themeColor="text1"/>
                <w:szCs w:val="44"/>
              </w:rPr>
            </w:pPr>
            <w:r w:rsidRPr="00B57A67">
              <w:rPr>
                <w:rStyle w:val="a5"/>
                <w:rFonts w:ascii="標楷體" w:eastAsia="標楷體" w:hAnsi="標楷體"/>
                <w:color w:val="000000" w:themeColor="text1"/>
                <w:szCs w:val="44"/>
              </w:rPr>
              <w:t>年度</w:t>
            </w:r>
          </w:p>
        </w:tc>
        <w:tc>
          <w:tcPr>
            <w:tcW w:w="84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snapToGrid w:val="0"/>
              <w:jc w:val="center"/>
              <w:rPr>
                <w:rStyle w:val="a5"/>
                <w:rFonts w:ascii="標楷體" w:eastAsia="標楷體" w:hAnsi="標楷體"/>
                <w:color w:val="000000" w:themeColor="text1"/>
                <w:szCs w:val="28"/>
              </w:rPr>
            </w:pPr>
            <w:r w:rsidRPr="00B57A67">
              <w:rPr>
                <w:rStyle w:val="a5"/>
                <w:rFonts w:ascii="標楷體" w:eastAsia="標楷體" w:hAnsi="標楷體"/>
                <w:color w:val="000000" w:themeColor="text1"/>
                <w:szCs w:val="28"/>
              </w:rPr>
              <w:t>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center"/>
              <w:rPr>
                <w:rFonts w:ascii="文鼎中行書" w:eastAsia="文鼎中行書" w:hAnsi="文鼎中行書"/>
                <w:b/>
                <w:bCs/>
                <w:color w:val="000000" w:themeColor="text1"/>
                <w:kern w:val="0"/>
                <w:lang w:eastAsia="zh-HK"/>
              </w:rPr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snapToGrid w:val="0"/>
              <w:jc w:val="both"/>
              <w:rPr>
                <w:rStyle w:val="a5"/>
                <w:rFonts w:ascii="標楷體" w:eastAsia="標楷體" w:hAnsi="標楷體"/>
                <w:color w:val="000000" w:themeColor="text1"/>
                <w:szCs w:val="44"/>
              </w:rPr>
            </w:pPr>
            <w:r w:rsidRPr="00B57A67">
              <w:rPr>
                <w:rStyle w:val="a5"/>
                <w:rFonts w:ascii="標楷體" w:eastAsia="標楷體" w:hAnsi="標楷體" w:hint="eastAsia"/>
                <w:color w:val="000000" w:themeColor="text1"/>
                <w:szCs w:val="44"/>
              </w:rPr>
              <w:t>梯次技能測驗</w:t>
            </w:r>
          </w:p>
        </w:tc>
      </w:tr>
      <w:tr w:rsidR="008070FA" w:rsidRPr="00B57A67" w:rsidTr="00BC3088">
        <w:trPr>
          <w:trHeight w:val="413"/>
        </w:trPr>
        <w:tc>
          <w:tcPr>
            <w:tcW w:w="10183" w:type="dxa"/>
            <w:gridSpan w:val="13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8070FA" w:rsidRPr="00B57A67" w:rsidRDefault="008070FA" w:rsidP="00BC3088">
            <w:pPr>
              <w:snapToGrid w:val="0"/>
              <w:jc w:val="center"/>
              <w:rPr>
                <w:rStyle w:val="a5"/>
                <w:rFonts w:ascii="Times New Roman" w:eastAsia="標楷體" w:hAnsi="Times New Roman"/>
                <w:color w:val="000000" w:themeColor="text1"/>
                <w:szCs w:val="44"/>
              </w:rPr>
            </w:pPr>
            <w:bookmarkStart w:id="0" w:name="_GoBack"/>
            <w:r w:rsidRPr="00B57A67">
              <w:rPr>
                <w:rStyle w:val="a5"/>
                <w:rFonts w:ascii="Times New Roman" w:eastAsia="標楷體" w:hAnsi="Times New Roman" w:hint="eastAsia"/>
                <w:color w:val="000000" w:themeColor="text1"/>
                <w:szCs w:val="44"/>
                <w:lang w:eastAsia="zh-HK"/>
              </w:rPr>
              <w:t>特殊</w:t>
            </w:r>
            <w:r w:rsidRPr="00B57A67">
              <w:rPr>
                <w:rStyle w:val="a5"/>
                <w:rFonts w:ascii="Times New Roman" w:eastAsia="標楷體" w:hAnsi="Times New Roman" w:hint="eastAsia"/>
                <w:color w:val="000000" w:themeColor="text1"/>
                <w:szCs w:val="44"/>
              </w:rPr>
              <w:t>應考人</w:t>
            </w:r>
            <w:r w:rsidRPr="00B57A67">
              <w:rPr>
                <w:rStyle w:val="a5"/>
                <w:rFonts w:ascii="Times New Roman" w:eastAsia="標楷體" w:hAnsi="Times New Roman" w:hint="eastAsia"/>
                <w:color w:val="000000" w:themeColor="text1"/>
                <w:szCs w:val="44"/>
                <w:lang w:eastAsia="zh-HK"/>
              </w:rPr>
              <w:t>協助申請表</w:t>
            </w:r>
            <w:bookmarkEnd w:id="0"/>
          </w:p>
        </w:tc>
      </w:tr>
      <w:tr w:rsidR="008070FA" w:rsidRPr="00B57A67" w:rsidTr="00BC3088">
        <w:trPr>
          <w:trHeight w:val="535"/>
        </w:trPr>
        <w:tc>
          <w:tcPr>
            <w:tcW w:w="402" w:type="dxa"/>
            <w:vMerge w:val="restart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6"/>
                <w:lang w:eastAsia="zh-HK"/>
              </w:rPr>
              <w:t>基本資料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6"/>
                <w:lang w:eastAsia="zh-HK"/>
              </w:rPr>
              <w:t>准考證號</w:t>
            </w:r>
          </w:p>
        </w:tc>
        <w:tc>
          <w:tcPr>
            <w:tcW w:w="1838" w:type="dxa"/>
            <w:gridSpan w:val="3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center"/>
              <w:rPr>
                <w:rFonts w:ascii="文鼎中行書" w:eastAsia="文鼎中行書" w:hAnsi="文鼎中行書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6"/>
                <w:lang w:eastAsia="zh-HK"/>
              </w:rPr>
              <w:t>姓名</w:t>
            </w:r>
          </w:p>
        </w:tc>
        <w:tc>
          <w:tcPr>
            <w:tcW w:w="1988" w:type="dxa"/>
            <w:gridSpan w:val="4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6"/>
              </w:rPr>
              <w:t>身分證</w:t>
            </w:r>
          </w:p>
          <w:p w:rsidR="008070FA" w:rsidRPr="00B57A67" w:rsidRDefault="008070FA" w:rsidP="00BC308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6"/>
              </w:rPr>
              <w:t>統一編號</w:t>
            </w:r>
          </w:p>
        </w:tc>
        <w:tc>
          <w:tcPr>
            <w:tcW w:w="21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widowControl/>
              <w:snapToGrid w:val="0"/>
              <w:ind w:left="125" w:hangingChars="52" w:hanging="125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6"/>
              </w:rPr>
            </w:pPr>
          </w:p>
        </w:tc>
      </w:tr>
      <w:tr w:rsidR="008070FA" w:rsidRPr="00B57A67" w:rsidTr="00BC3088">
        <w:trPr>
          <w:trHeight w:val="563"/>
        </w:trPr>
        <w:tc>
          <w:tcPr>
            <w:tcW w:w="402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6"/>
                <w:lang w:eastAsia="zh-HK"/>
              </w:rPr>
              <w:t>聯絡方式</w:t>
            </w:r>
          </w:p>
        </w:tc>
        <w:tc>
          <w:tcPr>
            <w:tcW w:w="8505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8070FA" w:rsidRPr="00B57A67" w:rsidRDefault="008070FA" w:rsidP="00BC3088">
            <w:pPr>
              <w:widowControl/>
              <w:snapToGrid w:val="0"/>
              <w:ind w:left="2"/>
              <w:jc w:val="both"/>
              <w:rPr>
                <w:rFonts w:ascii="標楷體" w:eastAsia="標楷體" w:hAnsi="標楷體"/>
                <w:b/>
                <w:color w:val="000000" w:themeColor="text1"/>
                <w:kern w:val="0"/>
                <w:szCs w:val="24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 xml:space="preserve"> (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  <w:lang w:eastAsia="zh-HK"/>
              </w:rPr>
              <w:t>日)</w:t>
            </w:r>
            <w:r w:rsidRPr="00B57A67">
              <w:rPr>
                <w:rFonts w:ascii="標楷體" w:eastAsia="標楷體" w:hAnsi="標楷體"/>
                <w:b/>
                <w:color w:val="000000" w:themeColor="text1"/>
                <w:kern w:val="0"/>
                <w:szCs w:val="24"/>
                <w:lang w:eastAsia="zh-HK"/>
              </w:rPr>
              <w:t xml:space="preserve">                          (</w:t>
            </w:r>
            <w:r w:rsidRPr="00B57A6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  <w:lang w:eastAsia="zh-HK"/>
              </w:rPr>
              <w:t>行動電話)</w:t>
            </w:r>
          </w:p>
        </w:tc>
      </w:tr>
      <w:tr w:rsidR="008070FA" w:rsidRPr="00B57A67" w:rsidTr="00BC3088">
        <w:trPr>
          <w:trHeight w:val="552"/>
        </w:trPr>
        <w:tc>
          <w:tcPr>
            <w:tcW w:w="402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B57A6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測驗職類</w:t>
            </w:r>
          </w:p>
        </w:tc>
        <w:tc>
          <w:tcPr>
            <w:tcW w:w="183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4"/>
                <w:lang w:eastAsia="zh-HK"/>
              </w:rPr>
              <w:t>影視造型設計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widowControl/>
              <w:snapToGrid w:val="0"/>
              <w:ind w:left="2"/>
              <w:jc w:val="distribute"/>
              <w:rPr>
                <w:rFonts w:ascii="標楷體" w:eastAsia="標楷體" w:hAnsi="標楷體"/>
                <w:b/>
                <w:color w:val="000000" w:themeColor="text1"/>
                <w:kern w:val="0"/>
                <w:szCs w:val="24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等</w:t>
            </w:r>
            <w:r w:rsidRPr="00B57A6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級</w:t>
            </w:r>
          </w:p>
        </w:tc>
        <w:tc>
          <w:tcPr>
            <w:tcW w:w="198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widowControl/>
              <w:snapToGrid w:val="0"/>
              <w:ind w:left="125" w:hangingChars="52" w:hanging="125"/>
              <w:jc w:val="center"/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Cs w:val="26"/>
                <w:lang w:eastAsia="zh-HK"/>
              </w:rPr>
              <w:t>初級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widowControl/>
              <w:snapToGrid w:val="0"/>
              <w:ind w:left="2"/>
              <w:jc w:val="both"/>
              <w:rPr>
                <w:rFonts w:ascii="標楷體" w:eastAsia="標楷體" w:hAnsi="標楷體"/>
                <w:b/>
                <w:color w:val="000000" w:themeColor="text1"/>
                <w:kern w:val="0"/>
                <w:szCs w:val="24"/>
              </w:rPr>
            </w:pPr>
          </w:p>
        </w:tc>
      </w:tr>
      <w:tr w:rsidR="008070FA" w:rsidRPr="00B57A67" w:rsidTr="00BC3088">
        <w:trPr>
          <w:trHeight w:val="971"/>
        </w:trPr>
        <w:tc>
          <w:tcPr>
            <w:tcW w:w="402" w:type="dxa"/>
            <w:vMerge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color w:val="000000" w:themeColor="text1"/>
                <w:kern w:val="0"/>
                <w:szCs w:val="26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  <w:lang w:eastAsia="zh-HK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HK"/>
              </w:rPr>
              <w:t>特殊身分</w:t>
            </w:r>
          </w:p>
          <w:p w:rsidR="008070FA" w:rsidRPr="00B57A67" w:rsidRDefault="008070FA" w:rsidP="00BC308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B57A6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lang w:eastAsia="zh-HK"/>
              </w:rPr>
              <w:t>類別及狀況</w:t>
            </w:r>
          </w:p>
        </w:tc>
        <w:tc>
          <w:tcPr>
            <w:tcW w:w="8077" w:type="dxa"/>
            <w:gridSpan w:val="10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8070FA" w:rsidRPr="00B57A67" w:rsidRDefault="008070FA" w:rsidP="00BC3088">
            <w:pPr>
              <w:widowControl/>
              <w:snapToGrid w:val="0"/>
              <w:spacing w:line="300" w:lineRule="auto"/>
              <w:ind w:leftChars="106" w:left="254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lang w:eastAsia="zh-HK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上肢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下肢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( 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坐輪椅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助行器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無法自行上下樓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)</w:t>
            </w:r>
          </w:p>
          <w:p w:rsidR="008070FA" w:rsidRPr="00B57A67" w:rsidRDefault="008070FA" w:rsidP="00BC3088">
            <w:pPr>
              <w:widowControl/>
              <w:snapToGrid w:val="0"/>
              <w:spacing w:line="300" w:lineRule="auto"/>
              <w:ind w:leftChars="106" w:left="254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聽障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t xml:space="preserve"> 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視障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智障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學障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 </w:t>
            </w: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其他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         </w:t>
            </w:r>
          </w:p>
        </w:tc>
      </w:tr>
      <w:tr w:rsidR="008070FA" w:rsidRPr="00B57A67" w:rsidTr="00BC3088">
        <w:trPr>
          <w:cantSplit/>
          <w:trHeight w:val="551"/>
        </w:trPr>
        <w:tc>
          <w:tcPr>
            <w:tcW w:w="402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8070FA" w:rsidRPr="00B57A67" w:rsidRDefault="008070FA" w:rsidP="00BC3088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/>
                <w:kern w:val="0"/>
                <w:sz w:val="22"/>
                <w:szCs w:val="26"/>
              </w:rPr>
            </w:pP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  <w:lang w:eastAsia="zh-HK"/>
              </w:rPr>
              <w:t>請依實際需求勾選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/>
                <w:kern w:val="0"/>
                <w:szCs w:val="26"/>
                <w:bdr w:val="single" w:sz="4" w:space="0" w:color="auto"/>
                <w:lang w:eastAsia="zh-HK"/>
              </w:rPr>
              <w:t>學科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  <w:lang w:eastAsia="zh-HK"/>
              </w:rPr>
              <w:t>需協助項目(請勾選)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widowControl/>
              <w:snapToGrid w:val="0"/>
              <w:ind w:left="1"/>
              <w:jc w:val="center"/>
              <w:rPr>
                <w:rFonts w:ascii="Times New Roman" w:hAnsi="Times New Roman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hint="eastAsia"/>
                <w:b/>
                <w:color w:val="000000"/>
                <w:kern w:val="0"/>
                <w:szCs w:val="26"/>
                <w:bdr w:val="single" w:sz="4" w:space="0" w:color="auto"/>
                <w:lang w:eastAsia="zh-HK"/>
              </w:rPr>
              <w:t>術科</w:t>
            </w:r>
            <w:r w:rsidRPr="00B57A67">
              <w:rPr>
                <w:rFonts w:ascii="標楷體" w:eastAsia="標楷體" w:hAnsi="標楷體" w:hint="eastAsia"/>
                <w:color w:val="000000"/>
                <w:kern w:val="0"/>
                <w:szCs w:val="26"/>
                <w:lang w:eastAsia="zh-HK"/>
              </w:rPr>
              <w:t>需協助項目(請勾選)</w:t>
            </w:r>
          </w:p>
        </w:tc>
      </w:tr>
      <w:tr w:rsidR="008070FA" w:rsidRPr="00B57A67" w:rsidTr="00BC3088">
        <w:trPr>
          <w:cantSplit/>
          <w:trHeight w:val="2076"/>
        </w:trPr>
        <w:tc>
          <w:tcPr>
            <w:tcW w:w="402" w:type="dxa"/>
            <w:vMerge/>
            <w:tcBorders>
              <w:left w:val="double" w:sz="6" w:space="0" w:color="auto"/>
              <w:bottom w:val="dashDotStroked" w:sz="24" w:space="0" w:color="auto"/>
              <w:right w:val="sing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8070FA" w:rsidRPr="00B57A67" w:rsidRDefault="008070FA" w:rsidP="00BC3088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color w:val="000000"/>
                <w:kern w:val="0"/>
                <w:szCs w:val="26"/>
                <w:lang w:eastAsia="zh-HK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</w:tcPr>
          <w:p w:rsidR="008070FA" w:rsidRPr="00B57A67" w:rsidRDefault="008070FA" w:rsidP="00BC3088">
            <w:pPr>
              <w:pStyle w:val="a4"/>
              <w:snapToGrid w:val="0"/>
              <w:spacing w:line="300" w:lineRule="auto"/>
              <w:ind w:leftChars="0" w:left="0"/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學科不需要協助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t xml:space="preserve"> </w:t>
            </w:r>
          </w:p>
          <w:p w:rsidR="008070FA" w:rsidRPr="00B57A67" w:rsidRDefault="008070FA" w:rsidP="00BC3088">
            <w:pPr>
              <w:pStyle w:val="a4"/>
              <w:snapToGrid w:val="0"/>
              <w:spacing w:line="300" w:lineRule="auto"/>
              <w:ind w:leftChars="0" w:left="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zh-HK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申請延長測驗時間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20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分鐘</w:t>
            </w:r>
          </w:p>
          <w:p w:rsidR="008070FA" w:rsidRPr="00B57A67" w:rsidRDefault="008070FA" w:rsidP="00BC3088">
            <w:pPr>
              <w:pStyle w:val="a4"/>
              <w:snapToGrid w:val="0"/>
              <w:spacing w:line="300" w:lineRule="auto"/>
              <w:ind w:leftChars="0" w:left="0"/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申請使用放大試題</w:t>
            </w:r>
          </w:p>
          <w:p w:rsidR="008070FA" w:rsidRPr="00B57A67" w:rsidRDefault="008070FA" w:rsidP="00BC3088">
            <w:pPr>
              <w:pStyle w:val="a4"/>
              <w:snapToGrid w:val="0"/>
              <w:spacing w:line="300" w:lineRule="auto"/>
              <w:ind w:leftChars="0" w:left="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zh-HK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4.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申請使用放大鏡</w:t>
            </w:r>
          </w:p>
          <w:p w:rsidR="008070FA" w:rsidRPr="00B57A67" w:rsidRDefault="008070FA" w:rsidP="00BC3088">
            <w:pPr>
              <w:pStyle w:val="a4"/>
              <w:snapToGrid w:val="0"/>
              <w:spacing w:line="300" w:lineRule="auto"/>
              <w:ind w:leftChars="0" w:left="0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.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其他需求請說明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: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  <w:lang w:eastAsia="zh-HK"/>
              </w:rPr>
              <w:t xml:space="preserve"> 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  <w:lang w:eastAsia="zh-HK"/>
              </w:rPr>
              <w:t xml:space="preserve">                   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ouble" w:sz="6" w:space="0" w:color="auto"/>
            </w:tcBorders>
            <w:shd w:val="clear" w:color="auto" w:fill="auto"/>
          </w:tcPr>
          <w:p w:rsidR="008070FA" w:rsidRPr="00B57A67" w:rsidRDefault="008070FA" w:rsidP="00BC3088">
            <w:pPr>
              <w:pStyle w:val="a4"/>
              <w:snapToGrid w:val="0"/>
              <w:spacing w:line="300" w:lineRule="auto"/>
              <w:ind w:leftChars="0" w:left="0"/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術科不需要協助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t xml:space="preserve"> </w:t>
            </w:r>
          </w:p>
          <w:p w:rsidR="008070FA" w:rsidRPr="00B57A67" w:rsidRDefault="008070FA" w:rsidP="00BC3088">
            <w:pPr>
              <w:pStyle w:val="a4"/>
              <w:snapToGrid w:val="0"/>
              <w:spacing w:line="300" w:lineRule="auto"/>
              <w:ind w:leftChars="0" w:left="0"/>
              <w:rPr>
                <w:rFonts w:ascii="Times New Roman" w:eastAsia="標楷體" w:hAnsi="Times New Roman"/>
                <w:color w:val="000000"/>
                <w:kern w:val="0"/>
                <w:szCs w:val="24"/>
                <w:lang w:eastAsia="zh-HK"/>
              </w:rPr>
            </w:pP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申請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各站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延長測驗時間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20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分鐘</w:t>
            </w:r>
          </w:p>
          <w:p w:rsidR="008070FA" w:rsidRPr="00B57A67" w:rsidRDefault="008070FA" w:rsidP="00BC3088">
            <w:pPr>
              <w:pStyle w:val="a4"/>
              <w:snapToGrid w:val="0"/>
              <w:spacing w:line="300" w:lineRule="auto"/>
              <w:ind w:leftChars="0" w:left="0"/>
              <w:rPr>
                <w:rFonts w:ascii="標楷體" w:eastAsia="標楷體" w:hAnsi="標楷體"/>
                <w:color w:val="000000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3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.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其他需求請說明</w:t>
            </w: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4"/>
                <w:lang w:eastAsia="zh-HK"/>
              </w:rPr>
              <w:t>: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  <w:lang w:eastAsia="zh-HK"/>
              </w:rPr>
              <w:t xml:space="preserve"> </w:t>
            </w:r>
            <w:r w:rsidRPr="00B57A67">
              <w:rPr>
                <w:rFonts w:ascii="Times New Roman" w:eastAsia="標楷體" w:hAnsi="Times New Roman"/>
                <w:color w:val="000000"/>
                <w:kern w:val="0"/>
                <w:szCs w:val="24"/>
                <w:u w:val="single"/>
                <w:lang w:eastAsia="zh-HK"/>
              </w:rPr>
              <w:t xml:space="preserve">                    </w:t>
            </w:r>
          </w:p>
        </w:tc>
      </w:tr>
      <w:tr w:rsidR="008070FA" w:rsidRPr="00B57A67" w:rsidTr="00BC3088">
        <w:trPr>
          <w:trHeight w:val="737"/>
        </w:trPr>
        <w:tc>
          <w:tcPr>
            <w:tcW w:w="40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color w:val="000000"/>
                <w:kern w:val="0"/>
                <w:szCs w:val="26"/>
                <w:lang w:eastAsia="zh-HK"/>
              </w:rPr>
            </w:pP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6"/>
                <w:lang w:eastAsia="zh-HK"/>
              </w:rPr>
              <w:t>核</w:t>
            </w:r>
          </w:p>
          <w:p w:rsidR="008070FA" w:rsidRPr="00B57A67" w:rsidRDefault="008070FA" w:rsidP="00BC308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color w:val="000000"/>
                <w:kern w:val="0"/>
                <w:szCs w:val="26"/>
                <w:lang w:eastAsia="zh-HK"/>
              </w:rPr>
            </w:pPr>
          </w:p>
          <w:p w:rsidR="008070FA" w:rsidRPr="00B57A67" w:rsidRDefault="008070FA" w:rsidP="00BC3088">
            <w:pPr>
              <w:widowControl/>
              <w:snapToGrid w:val="0"/>
              <w:jc w:val="distribute"/>
              <w:rPr>
                <w:rFonts w:ascii="Times New Roman" w:eastAsia="標楷體" w:hAnsi="Times New Roman"/>
                <w:color w:val="000000"/>
                <w:kern w:val="0"/>
                <w:szCs w:val="26"/>
              </w:rPr>
            </w:pPr>
            <w:r w:rsidRPr="00B57A67">
              <w:rPr>
                <w:rFonts w:ascii="Times New Roman" w:eastAsia="標楷體" w:hAnsi="Times New Roman" w:hint="eastAsia"/>
                <w:color w:val="000000"/>
                <w:kern w:val="0"/>
                <w:szCs w:val="26"/>
                <w:lang w:eastAsia="zh-HK"/>
              </w:rPr>
              <w:t>定</w:t>
            </w:r>
          </w:p>
        </w:tc>
        <w:tc>
          <w:tcPr>
            <w:tcW w:w="4820" w:type="dxa"/>
            <w:gridSpan w:val="7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both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2"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2"/>
                <w:szCs w:val="24"/>
              </w:rPr>
              <w:t>(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 w:val="22"/>
                <w:szCs w:val="24"/>
                <w:lang w:eastAsia="zh-HK"/>
              </w:rPr>
              <w:t>本欄位</w:t>
            </w:r>
            <w:r w:rsidRPr="00B57A67">
              <w:rPr>
                <w:rStyle w:val="a5"/>
                <w:rFonts w:ascii="Times New Roman" w:eastAsia="標楷體" w:hAnsi="Times New Roman" w:hint="eastAsia"/>
                <w:color w:val="000000" w:themeColor="text1"/>
                <w:sz w:val="22"/>
                <w:szCs w:val="44"/>
                <w:lang w:eastAsia="zh-HK"/>
              </w:rPr>
              <w:t>特殊</w:t>
            </w:r>
            <w:r w:rsidRPr="00B57A67">
              <w:rPr>
                <w:rStyle w:val="a5"/>
                <w:rFonts w:ascii="Times New Roman" w:eastAsia="標楷體" w:hAnsi="Times New Roman" w:hint="eastAsia"/>
                <w:color w:val="000000" w:themeColor="text1"/>
                <w:sz w:val="22"/>
                <w:szCs w:val="44"/>
              </w:rPr>
              <w:t>應考人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 w:val="22"/>
                <w:szCs w:val="24"/>
                <w:lang w:eastAsia="zh-HK"/>
              </w:rPr>
              <w:t>請勿勾選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 w:val="22"/>
                <w:szCs w:val="24"/>
                <w:lang w:eastAsia="zh-HK"/>
              </w:rPr>
              <w:t>)</w:t>
            </w:r>
          </w:p>
          <w:p w:rsidR="008070FA" w:rsidRPr="00B57A67" w:rsidRDefault="008070FA" w:rsidP="00BC3088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lang w:eastAsia="zh-HK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學科全部核准</w:t>
            </w:r>
          </w:p>
          <w:p w:rsidR="008070FA" w:rsidRPr="00B57A67" w:rsidRDefault="008070FA" w:rsidP="00BC3088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學科不核准項次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:</w:t>
            </w:r>
          </w:p>
        </w:tc>
        <w:tc>
          <w:tcPr>
            <w:tcW w:w="4961" w:type="dxa"/>
            <w:gridSpan w:val="5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widowControl/>
              <w:snapToGrid w:val="0"/>
              <w:jc w:val="both"/>
              <w:rPr>
                <w:rFonts w:ascii="Times New Roman" w:eastAsia="標楷體" w:hAnsi="Times New Roman"/>
                <w:b/>
                <w:color w:val="000000" w:themeColor="text1"/>
                <w:kern w:val="0"/>
                <w:sz w:val="22"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2"/>
                <w:szCs w:val="24"/>
              </w:rPr>
              <w:t>(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 w:val="22"/>
                <w:szCs w:val="24"/>
                <w:lang w:eastAsia="zh-HK"/>
              </w:rPr>
              <w:t>本欄位</w:t>
            </w:r>
            <w:r w:rsidRPr="00B57A67">
              <w:rPr>
                <w:rStyle w:val="a5"/>
                <w:rFonts w:ascii="Times New Roman" w:eastAsia="標楷體" w:hAnsi="Times New Roman" w:hint="eastAsia"/>
                <w:color w:val="000000" w:themeColor="text1"/>
                <w:sz w:val="22"/>
                <w:szCs w:val="44"/>
                <w:lang w:eastAsia="zh-HK"/>
              </w:rPr>
              <w:t>特殊</w:t>
            </w:r>
            <w:r w:rsidRPr="00B57A67">
              <w:rPr>
                <w:rStyle w:val="a5"/>
                <w:rFonts w:ascii="Times New Roman" w:eastAsia="標楷體" w:hAnsi="Times New Roman" w:hint="eastAsia"/>
                <w:color w:val="000000" w:themeColor="text1"/>
                <w:sz w:val="22"/>
                <w:szCs w:val="44"/>
              </w:rPr>
              <w:t>應考人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 w:val="22"/>
                <w:szCs w:val="24"/>
                <w:lang w:eastAsia="zh-HK"/>
              </w:rPr>
              <w:t>請勿勾選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 w:val="22"/>
                <w:szCs w:val="24"/>
                <w:lang w:eastAsia="zh-HK"/>
              </w:rPr>
              <w:t>)</w:t>
            </w:r>
          </w:p>
          <w:p w:rsidR="008070FA" w:rsidRPr="00B57A67" w:rsidRDefault="008070FA" w:rsidP="00BC3088">
            <w:pPr>
              <w:widowControl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lang w:eastAsia="zh-HK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術科全部核准</w:t>
            </w:r>
          </w:p>
          <w:p w:rsidR="008070FA" w:rsidRPr="00B57A67" w:rsidRDefault="008070FA" w:rsidP="00BC3088">
            <w:pPr>
              <w:widowControl/>
              <w:snapToGrid w:val="0"/>
              <w:rPr>
                <w:rFonts w:cs="Calibri"/>
                <w:color w:val="000000" w:themeColor="text1"/>
                <w:kern w:val="0"/>
                <w:szCs w:val="24"/>
              </w:rPr>
            </w:pPr>
            <w:r w:rsidRPr="00B57A67">
              <w:rPr>
                <w:rFonts w:ascii="Times New Roman" w:eastAsia="標楷體" w:hAnsi="Times New Roman"/>
                <w:color w:val="000000" w:themeColor="text1"/>
                <w:kern w:val="0"/>
                <w:sz w:val="28"/>
                <w:szCs w:val="24"/>
              </w:rPr>
              <w:sym w:font="Wingdings 2" w:char="F0A3"/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術科不核准項次</w:t>
            </w:r>
            <w:r w:rsidRPr="00B57A67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lang w:eastAsia="zh-HK"/>
              </w:rPr>
              <w:t>:</w:t>
            </w:r>
          </w:p>
        </w:tc>
      </w:tr>
      <w:tr w:rsidR="008070FA" w:rsidRPr="00B57A67" w:rsidTr="00BC3088">
        <w:trPr>
          <w:trHeight w:val="547"/>
        </w:trPr>
        <w:tc>
          <w:tcPr>
            <w:tcW w:w="5222" w:type="dxa"/>
            <w:gridSpan w:val="8"/>
            <w:tcBorders>
              <w:top w:val="dashDotStroked" w:sz="2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0FA" w:rsidRPr="00B57A67" w:rsidRDefault="008070FA" w:rsidP="00BC3088">
            <w:pPr>
              <w:widowControl/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2"/>
                <w:szCs w:val="24"/>
                <w:lang w:eastAsia="zh-HK"/>
              </w:rPr>
              <w:t>請黏貼身心障礙證明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 w:val="22"/>
                <w:szCs w:val="24"/>
                <w:lang w:eastAsia="zh-HK"/>
              </w:rPr>
              <w:t>、教育主管機關核發之身心障礙證明或身心障礙鑑定結果函文</w:t>
            </w:r>
          </w:p>
        </w:tc>
        <w:tc>
          <w:tcPr>
            <w:tcW w:w="4961" w:type="dxa"/>
            <w:gridSpan w:val="5"/>
            <w:tcBorders>
              <w:top w:val="dashDotStroked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widowControl/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  <w:sz w:val="22"/>
                <w:szCs w:val="24"/>
              </w:rPr>
            </w:pPr>
            <w:r w:rsidRPr="00B57A67">
              <w:rPr>
                <w:rFonts w:ascii="Times New Roman" w:eastAsia="標楷體" w:hAnsi="Times New Roman"/>
                <w:b/>
                <w:color w:val="000000" w:themeColor="text1"/>
                <w:kern w:val="0"/>
                <w:sz w:val="22"/>
                <w:szCs w:val="24"/>
                <w:lang w:eastAsia="zh-HK"/>
              </w:rPr>
              <w:t>請黏貼身心障礙證明</w:t>
            </w:r>
            <w:r w:rsidRPr="00B57A67">
              <w:rPr>
                <w:rFonts w:ascii="Times New Roman" w:eastAsia="標楷體" w:hAnsi="Times New Roman" w:hint="eastAsia"/>
                <w:b/>
                <w:color w:val="000000" w:themeColor="text1"/>
                <w:kern w:val="0"/>
                <w:sz w:val="22"/>
                <w:szCs w:val="24"/>
                <w:lang w:eastAsia="zh-HK"/>
              </w:rPr>
              <w:t>、教育主管機關核發之身心障礙證明或身心障礙鑑定結果函文</w:t>
            </w:r>
          </w:p>
        </w:tc>
      </w:tr>
      <w:tr w:rsidR="008070FA" w:rsidRPr="00B57A67" w:rsidTr="00BC3088">
        <w:trPr>
          <w:trHeight w:val="4780"/>
        </w:trPr>
        <w:tc>
          <w:tcPr>
            <w:tcW w:w="5222" w:type="dxa"/>
            <w:gridSpan w:val="8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0FA" w:rsidRPr="00B57A67" w:rsidRDefault="008070FA" w:rsidP="00BC3088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Cs w:val="26"/>
              </w:rPr>
              <w:t xml:space="preserve"> </w:t>
            </w:r>
          </w:p>
          <w:p w:rsidR="008070FA" w:rsidRPr="00B57A67" w:rsidRDefault="008070FA" w:rsidP="00BC3088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  <w:p w:rsidR="008070FA" w:rsidRPr="00B57A67" w:rsidRDefault="008070FA" w:rsidP="00BC3088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  <w:p w:rsidR="008070FA" w:rsidRPr="00B57A67" w:rsidRDefault="008070FA" w:rsidP="00BC3088">
            <w:pPr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《</w:t>
            </w: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  <w:lang w:eastAsia="zh-HK"/>
              </w:rPr>
              <w:t>正面影本</w:t>
            </w: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》</w:t>
            </w:r>
          </w:p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</w:p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</w:p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</w:p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</w:p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</w:p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6"/>
              </w:rPr>
              <w:t>【</w:t>
            </w: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6"/>
                <w:lang w:eastAsia="zh-HK"/>
              </w:rPr>
              <w:t>不分障別一律延長測驗時間</w:t>
            </w: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6"/>
              </w:rPr>
              <w:t>】</w:t>
            </w:r>
          </w:p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6"/>
              </w:rPr>
            </w:pPr>
            <w:r w:rsidRPr="00B57A67">
              <w:rPr>
                <w:rFonts w:ascii="標楷體" w:eastAsia="標楷體" w:hAnsi="標楷體" w:cs="新細明體"/>
                <w:noProof/>
                <w:color w:val="000000"/>
                <w:kern w:val="0"/>
                <w:sz w:val="28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2DC5C11" wp14:editId="5AC4A415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264795</wp:posOffset>
                      </wp:positionV>
                      <wp:extent cx="2720340" cy="594360"/>
                      <wp:effectExtent l="0" t="0" r="22860" b="15240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0340" cy="59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70FA" w:rsidRPr="00C73C26" w:rsidRDefault="008070FA" w:rsidP="008070FA">
                                  <w:pPr>
                                    <w:snapToGrid w:val="0"/>
                                    <w:rPr>
                                      <w:rFonts w:ascii="Times New Roman" w:eastAsia="標楷體" w:hAnsi="Times New Roman"/>
                                      <w:sz w:val="20"/>
                                    </w:rPr>
                                  </w:pPr>
                                  <w:r w:rsidRPr="00C73C26">
                                    <w:rPr>
                                      <w:rFonts w:ascii="Times New Roman" w:eastAsia="標楷體" w:hAnsi="Times New Roman"/>
                                      <w:sz w:val="20"/>
                                    </w:rPr>
                                    <w:t>本申請表未黏貼身心障礙證</w:t>
                                  </w:r>
                                  <w:r w:rsidRPr="00C73C26">
                                    <w:rPr>
                                      <w:rFonts w:ascii="Times New Roman" w:eastAsia="標楷體" w:hAnsi="Times New Roman" w:hint="eastAsia"/>
                                      <w:sz w:val="20"/>
                                    </w:rPr>
                                    <w:t>明、教育主管機關核發之身心障礙證明或身心障礙鑑定結果函文</w:t>
                                  </w:r>
                                  <w:r w:rsidRPr="00C73C26">
                                    <w:rPr>
                                      <w:rFonts w:ascii="Times New Roman" w:eastAsia="標楷體" w:hAnsi="Times New Roman"/>
                                      <w:sz w:val="20"/>
                                    </w:rPr>
                                    <w:t>影本，視同一般</w:t>
                                  </w:r>
                                  <w:r w:rsidRPr="00C73C26">
                                    <w:rPr>
                                      <w:rFonts w:ascii="Times New Roman" w:eastAsia="標楷體" w:hAnsi="Times New Roman" w:hint="eastAsia"/>
                                      <w:sz w:val="20"/>
                                    </w:rPr>
                                    <w:t>民眾</w:t>
                                  </w:r>
                                  <w:r w:rsidRPr="00C73C26">
                                    <w:rPr>
                                      <w:rFonts w:ascii="Times New Roman" w:eastAsia="標楷體" w:hAnsi="Times New Roman"/>
                                      <w:sz w:val="20"/>
                                    </w:rPr>
                                    <w:t>不提供特殊協助。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DC5C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4.6pt;margin-top:20.85pt;width:214.2pt;height:46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">
                      <v:textbox>
                        <w:txbxContent>
                          <w:p w:rsidR="008070FA" w:rsidRPr="00C73C26" w:rsidRDefault="008070FA" w:rsidP="008070FA">
                            <w:pPr>
                              <w:snapToGrid w:val="0"/>
                              <w:rPr>
                                <w:rFonts w:ascii="Times New Roman" w:eastAsia="標楷體" w:hAnsi="Times New Roman"/>
                                <w:sz w:val="20"/>
                              </w:rPr>
                            </w:pPr>
                            <w:r w:rsidRPr="00C73C26">
                              <w:rPr>
                                <w:rFonts w:ascii="Times New Roman" w:eastAsia="標楷體" w:hAnsi="Times New Roman"/>
                                <w:sz w:val="20"/>
                              </w:rPr>
                              <w:t>本申請表未黏貼身心障礙證</w:t>
                            </w:r>
                            <w:r w:rsidRPr="00C73C26">
                              <w:rPr>
                                <w:rFonts w:ascii="Times New Roman" w:eastAsia="標楷體" w:hAnsi="Times New Roman" w:hint="eastAsia"/>
                                <w:sz w:val="20"/>
                              </w:rPr>
                              <w:t>明、教育主管機關核發之身心障礙證明或身心障礙鑑定結果函文</w:t>
                            </w:r>
                            <w:r w:rsidRPr="00C73C26">
                              <w:rPr>
                                <w:rFonts w:ascii="Times New Roman" w:eastAsia="標楷體" w:hAnsi="Times New Roman"/>
                                <w:sz w:val="20"/>
                              </w:rPr>
                              <w:t>影本，視同一般</w:t>
                            </w:r>
                            <w:r w:rsidRPr="00C73C26">
                              <w:rPr>
                                <w:rFonts w:ascii="Times New Roman" w:eastAsia="標楷體" w:hAnsi="Times New Roman" w:hint="eastAsia"/>
                                <w:sz w:val="20"/>
                              </w:rPr>
                              <w:t>民眾</w:t>
                            </w:r>
                            <w:r w:rsidRPr="00C73C26">
                              <w:rPr>
                                <w:rFonts w:ascii="Times New Roman" w:eastAsia="標楷體" w:hAnsi="Times New Roman"/>
                                <w:sz w:val="20"/>
                              </w:rPr>
                              <w:t>不提供特殊協助。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6"/>
              </w:rPr>
              <w:t>【</w:t>
            </w: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6"/>
                <w:lang w:eastAsia="zh-HK"/>
              </w:rPr>
              <w:t>未在右列障礙別者另視實際狀況給予協助</w:t>
            </w: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6"/>
              </w:rPr>
              <w:t>】</w:t>
            </w:r>
          </w:p>
        </w:tc>
        <w:tc>
          <w:tcPr>
            <w:tcW w:w="4961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</w:p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</w:p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《</w:t>
            </w: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  <w:lang w:eastAsia="zh-HK"/>
              </w:rPr>
              <w:t>反面影本</w:t>
            </w:r>
            <w:r w:rsidRPr="00B57A6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6"/>
              </w:rPr>
              <w:t>》</w:t>
            </w:r>
          </w:p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</w:p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6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98"/>
              <w:gridCol w:w="582"/>
              <w:gridCol w:w="583"/>
              <w:gridCol w:w="583"/>
              <w:gridCol w:w="583"/>
              <w:gridCol w:w="583"/>
              <w:gridCol w:w="583"/>
            </w:tblGrid>
            <w:tr w:rsidR="008070FA" w:rsidRPr="00B57A67" w:rsidTr="00BC3088">
              <w:trPr>
                <w:trHeight w:val="461"/>
              </w:trPr>
              <w:tc>
                <w:tcPr>
                  <w:tcW w:w="4895" w:type="dxa"/>
                  <w:gridSpan w:val="7"/>
                  <w:shd w:val="clear" w:color="auto" w:fill="D9D9D9" w:themeFill="background1" w:themeFillShade="D9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ind w:leftChars="-58" w:left="-139" w:rightChars="-58" w:right="-139"/>
                    <w:jc w:val="center"/>
                    <w:rPr>
                      <w:rFonts w:ascii="標楷體" w:eastAsia="標楷體" w:hAnsi="標楷體" w:cs="新細明體"/>
                      <w:color w:val="000000"/>
                      <w:sz w:val="28"/>
                      <w:szCs w:val="26"/>
                      <w:lang w:eastAsia="zh-HK"/>
                    </w:rPr>
                  </w:pPr>
                  <w:r w:rsidRPr="00B57A67">
                    <w:rPr>
                      <w:rFonts w:ascii="Times New Roman" w:eastAsia="標楷體" w:hAnsi="Times New Roman" w:hint="eastAsia"/>
                      <w:lang w:eastAsia="zh-HK"/>
                    </w:rPr>
                    <w:t>持有</w:t>
                  </w:r>
                  <w:r w:rsidRPr="00B57A67">
                    <w:rPr>
                      <w:rFonts w:ascii="Times New Roman" w:eastAsia="標楷體" w:hAnsi="Times New Roman"/>
                    </w:rPr>
                    <w:t>身心障礙手冊、身心障礙證</w:t>
                  </w:r>
                  <w:r w:rsidRPr="00B57A67">
                    <w:rPr>
                      <w:rFonts w:ascii="Times New Roman" w:eastAsia="標楷體" w:hAnsi="Times New Roman" w:hint="eastAsia"/>
                    </w:rPr>
                    <w:t>明</w:t>
                  </w:r>
                  <w:r w:rsidRPr="00B57A67">
                    <w:rPr>
                      <w:rFonts w:ascii="Times New Roman" w:eastAsia="標楷體" w:hAnsi="Times New Roman" w:hint="eastAsia"/>
                      <w:lang w:eastAsia="zh-HK"/>
                    </w:rPr>
                    <w:t>提供協助項目對照表</w:t>
                  </w:r>
                </w:p>
              </w:tc>
            </w:tr>
            <w:tr w:rsidR="008070FA" w:rsidRPr="00B57A67" w:rsidTr="00BC3088">
              <w:trPr>
                <w:trHeight w:val="322"/>
              </w:trPr>
              <w:tc>
                <w:tcPr>
                  <w:tcW w:w="1398" w:type="dxa"/>
                  <w:tcBorders>
                    <w:tl2br w:val="single" w:sz="4" w:space="0" w:color="auto"/>
                  </w:tcBorders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Cs w:val="26"/>
                      <w:lang w:eastAsia="zh-HK"/>
                    </w:rPr>
                  </w:pPr>
                  <w:r w:rsidRPr="00B57A67">
                    <w:rPr>
                      <w:rFonts w:ascii="標楷體" w:eastAsia="標楷體" w:hAnsi="標楷體" w:cs="新細明體" w:hint="eastAsia"/>
                      <w:color w:val="000000"/>
                      <w:sz w:val="22"/>
                      <w:szCs w:val="26"/>
                    </w:rPr>
                    <w:t xml:space="preserve"> </w:t>
                  </w:r>
                  <w:r w:rsidRPr="00B57A67"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  <w:t xml:space="preserve">   </w:t>
                  </w:r>
                  <w:r w:rsidRPr="00B57A67">
                    <w:rPr>
                      <w:rFonts w:ascii="標楷體" w:eastAsia="標楷體" w:hAnsi="標楷體" w:cs="新細明體"/>
                      <w:color w:val="000000"/>
                      <w:szCs w:val="26"/>
                    </w:rPr>
                    <w:t xml:space="preserve">   </w:t>
                  </w:r>
                  <w:r w:rsidRPr="00B57A67">
                    <w:rPr>
                      <w:rFonts w:ascii="標楷體" w:eastAsia="標楷體" w:hAnsi="標楷體" w:cs="新細明體" w:hint="eastAsia"/>
                      <w:color w:val="000000"/>
                      <w:szCs w:val="26"/>
                      <w:lang w:eastAsia="zh-HK"/>
                    </w:rPr>
                    <w:t>類別</w:t>
                  </w:r>
                </w:p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 w:hint="eastAsia"/>
                      <w:color w:val="000000"/>
                      <w:szCs w:val="26"/>
                      <w:lang w:eastAsia="zh-HK"/>
                    </w:rPr>
                    <w:t>協助項目</w:t>
                  </w:r>
                </w:p>
              </w:tc>
              <w:tc>
                <w:tcPr>
                  <w:tcW w:w="582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 w:hint="eastAsia"/>
                      <w:color w:val="000000"/>
                      <w:sz w:val="22"/>
                      <w:szCs w:val="26"/>
                      <w:lang w:eastAsia="zh-HK"/>
                    </w:rPr>
                    <w:t>上肢</w:t>
                  </w: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 w:hint="eastAsia"/>
                      <w:color w:val="000000"/>
                      <w:sz w:val="22"/>
                      <w:szCs w:val="26"/>
                      <w:lang w:eastAsia="zh-HK"/>
                    </w:rPr>
                    <w:t>下肢</w:t>
                  </w: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 w:hint="eastAsia"/>
                      <w:color w:val="000000"/>
                      <w:sz w:val="22"/>
                      <w:szCs w:val="26"/>
                      <w:lang w:eastAsia="zh-HK"/>
                    </w:rPr>
                    <w:t>聽障</w:t>
                  </w: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 w:hint="eastAsia"/>
                      <w:color w:val="000000"/>
                      <w:sz w:val="22"/>
                      <w:szCs w:val="26"/>
                      <w:lang w:eastAsia="zh-HK"/>
                    </w:rPr>
                    <w:t>視障</w:t>
                  </w: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 w:hint="eastAsia"/>
                      <w:color w:val="000000"/>
                      <w:sz w:val="22"/>
                      <w:szCs w:val="26"/>
                      <w:lang w:eastAsia="zh-HK"/>
                    </w:rPr>
                    <w:t>智障</w:t>
                  </w: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 w:hint="eastAsia"/>
                      <w:color w:val="000000"/>
                      <w:szCs w:val="26"/>
                      <w:lang w:eastAsia="zh-HK"/>
                    </w:rPr>
                    <w:t>其他</w:t>
                  </w:r>
                </w:p>
              </w:tc>
            </w:tr>
            <w:tr w:rsidR="008070FA" w:rsidRPr="00B57A67" w:rsidTr="00BC3088">
              <w:trPr>
                <w:trHeight w:val="322"/>
              </w:trPr>
              <w:tc>
                <w:tcPr>
                  <w:tcW w:w="1398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ind w:leftChars="-58" w:left="-139" w:rightChars="-39" w:right="-94"/>
                    <w:jc w:val="center"/>
                    <w:rPr>
                      <w:rFonts w:ascii="標楷體" w:eastAsia="標楷體" w:hAnsi="標楷體" w:cs="新細明體"/>
                      <w:color w:val="000000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 w:hint="eastAsia"/>
                      <w:color w:val="000000"/>
                      <w:szCs w:val="26"/>
                      <w:lang w:eastAsia="zh-HK"/>
                    </w:rPr>
                    <w:t>延長測驗時間</w:t>
                  </w:r>
                </w:p>
              </w:tc>
              <w:tc>
                <w:tcPr>
                  <w:tcW w:w="582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  <w:sym w:font="Wingdings 2" w:char="F050"/>
                  </w: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  <w:sym w:font="Wingdings 2" w:char="F050"/>
                  </w: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  <w:sym w:font="Wingdings 2" w:char="F050"/>
                  </w: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  <w:sym w:font="Wingdings 2" w:char="F050"/>
                  </w: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  <w:sym w:font="Wingdings 2" w:char="F050"/>
                  </w: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  <w:sym w:font="Wingdings 2" w:char="F050"/>
                  </w:r>
                </w:p>
              </w:tc>
            </w:tr>
            <w:tr w:rsidR="008070FA" w:rsidRPr="00B57A67" w:rsidTr="00BC3088">
              <w:trPr>
                <w:trHeight w:val="322"/>
              </w:trPr>
              <w:tc>
                <w:tcPr>
                  <w:tcW w:w="1398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ind w:leftChars="-58" w:left="-139" w:rightChars="-39" w:right="-94"/>
                    <w:jc w:val="center"/>
                    <w:rPr>
                      <w:rFonts w:ascii="標楷體" w:eastAsia="標楷體" w:hAnsi="標楷體" w:cs="新細明體"/>
                      <w:color w:val="000000"/>
                      <w:szCs w:val="26"/>
                      <w:lang w:eastAsia="zh-HK"/>
                    </w:rPr>
                  </w:pPr>
                  <w:r w:rsidRPr="00B57A67">
                    <w:rPr>
                      <w:rFonts w:ascii="標楷體" w:eastAsia="標楷體" w:hAnsi="標楷體" w:cs="新細明體" w:hint="eastAsia"/>
                      <w:color w:val="000000"/>
                      <w:szCs w:val="26"/>
                      <w:lang w:eastAsia="zh-HK"/>
                    </w:rPr>
                    <w:t>使用放大鏡</w:t>
                  </w:r>
                </w:p>
              </w:tc>
              <w:tc>
                <w:tcPr>
                  <w:tcW w:w="582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  <w:sym w:font="Wingdings 2" w:char="F050"/>
                  </w: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</w:p>
              </w:tc>
            </w:tr>
            <w:tr w:rsidR="008070FA" w:rsidRPr="00B57A67" w:rsidTr="00BC3088">
              <w:trPr>
                <w:trHeight w:val="322"/>
              </w:trPr>
              <w:tc>
                <w:tcPr>
                  <w:tcW w:w="1398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ind w:leftChars="-58" w:left="-139" w:rightChars="-39" w:right="-94"/>
                    <w:jc w:val="center"/>
                    <w:rPr>
                      <w:rFonts w:ascii="標楷體" w:eastAsia="標楷體" w:hAnsi="標楷體" w:cs="新細明體"/>
                      <w:color w:val="000000"/>
                      <w:szCs w:val="26"/>
                      <w:lang w:eastAsia="zh-HK"/>
                    </w:rPr>
                  </w:pPr>
                  <w:r w:rsidRPr="00B57A67">
                    <w:rPr>
                      <w:rFonts w:ascii="標楷體" w:eastAsia="標楷體" w:hAnsi="標楷體" w:cs="新細明體" w:hint="eastAsia"/>
                      <w:color w:val="000000"/>
                      <w:szCs w:val="26"/>
                      <w:lang w:eastAsia="zh-HK"/>
                    </w:rPr>
                    <w:t>使用放大試題</w:t>
                  </w:r>
                </w:p>
              </w:tc>
              <w:tc>
                <w:tcPr>
                  <w:tcW w:w="582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  <w:r w:rsidRPr="00B57A67"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  <w:sym w:font="Wingdings 2" w:char="F050"/>
                  </w: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</w:p>
              </w:tc>
              <w:tc>
                <w:tcPr>
                  <w:tcW w:w="583" w:type="dxa"/>
                  <w:vAlign w:val="center"/>
                </w:tcPr>
                <w:p w:rsidR="008070FA" w:rsidRPr="00B57A67" w:rsidRDefault="008070FA" w:rsidP="00BC3088">
                  <w:pPr>
                    <w:framePr w:hSpace="180" w:wrap="around" w:vAnchor="text" w:hAnchor="margin" w:x="-23" w:y="149"/>
                    <w:snapToGrid w:val="0"/>
                    <w:jc w:val="center"/>
                    <w:rPr>
                      <w:rFonts w:ascii="標楷體" w:eastAsia="標楷體" w:hAnsi="標楷體" w:cs="新細明體"/>
                      <w:color w:val="000000"/>
                      <w:sz w:val="22"/>
                      <w:szCs w:val="26"/>
                    </w:rPr>
                  </w:pPr>
                </w:p>
              </w:tc>
            </w:tr>
          </w:tbl>
          <w:p w:rsidR="008070FA" w:rsidRPr="00B57A67" w:rsidRDefault="008070FA" w:rsidP="00BC308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6"/>
              </w:rPr>
            </w:pPr>
          </w:p>
        </w:tc>
      </w:tr>
    </w:tbl>
    <w:p w:rsidR="000C69C8" w:rsidRDefault="000C69C8"/>
    <w:sectPr w:rsidR="000C69C8" w:rsidSect="008070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行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FA"/>
    <w:rsid w:val="000C69C8"/>
    <w:rsid w:val="0080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47C44-4F39-46BF-8EB8-CFA513A3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0F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0F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070FA"/>
    <w:pPr>
      <w:ind w:leftChars="200" w:left="480"/>
    </w:pPr>
  </w:style>
  <w:style w:type="character" w:styleId="a5">
    <w:name w:val="Strong"/>
    <w:uiPriority w:val="99"/>
    <w:qFormat/>
    <w:rsid w:val="00807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元榮 陳</dc:creator>
  <cp:keywords/>
  <dc:description/>
  <cp:lastModifiedBy>元榮 陳</cp:lastModifiedBy>
  <cp:revision>1</cp:revision>
  <dcterms:created xsi:type="dcterms:W3CDTF">2025-02-03T00:44:00Z</dcterms:created>
  <dcterms:modified xsi:type="dcterms:W3CDTF">2025-02-03T00:45:00Z</dcterms:modified>
</cp:coreProperties>
</file>